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14:paraId="18F1ABC6" w14:textId="77777777" w:rsidTr="00D740D8">
        <w:trPr>
          <w:trHeight w:val="1065"/>
        </w:trPr>
        <w:tc>
          <w:tcPr>
            <w:tcW w:w="8272" w:type="dxa"/>
            <w:shd w:val="pct10" w:color="auto" w:fill="auto"/>
          </w:tcPr>
          <w:p w14:paraId="5E097DAE" w14:textId="77777777"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14:paraId="2D2753CE" w14:textId="147F4B1C" w:rsidR="0015398C" w:rsidRDefault="00EF2D17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10</w:t>
            </w:r>
            <w:r w:rsidR="000209DF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14</w:t>
            </w:r>
            <w:r w:rsidR="0015398C">
              <w:rPr>
                <w:b/>
                <w:sz w:val="24"/>
              </w:rPr>
              <w:t>/20</w:t>
            </w:r>
            <w:r w:rsidR="000829AC">
              <w:rPr>
                <w:b/>
                <w:sz w:val="24"/>
              </w:rPr>
              <w:t>2</w:t>
            </w:r>
            <w:r w:rsidR="000C74D6">
              <w:rPr>
                <w:b/>
                <w:sz w:val="24"/>
              </w:rPr>
              <w:t>2</w:t>
            </w:r>
          </w:p>
          <w:p w14:paraId="58C6C646" w14:textId="6CB9542A" w:rsidR="0015398C" w:rsidRDefault="009F1C44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11:00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p</w:t>
            </w:r>
            <w:r w:rsidR="00C93449">
              <w:rPr>
                <w:b/>
                <w:sz w:val="24"/>
              </w:rPr>
              <w:t>m</w:t>
            </w:r>
          </w:p>
          <w:p w14:paraId="5CB14D5C" w14:textId="5510031F" w:rsidR="0015398C" w:rsidRPr="007A7205" w:rsidRDefault="00687D33" w:rsidP="00687D33">
            <w:pPr>
              <w:pStyle w:val="Standard1"/>
              <w:spacing w:before="0" w:after="0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WebEx</w:t>
            </w:r>
            <w:r w:rsidR="0015398C" w:rsidRPr="007A7205">
              <w:rPr>
                <w:b/>
                <w:sz w:val="24"/>
              </w:rPr>
              <w:t xml:space="preserve"> </w:t>
            </w:r>
          </w:p>
        </w:tc>
      </w:tr>
      <w:tr w:rsidR="0015398C" w:rsidRPr="00243DBA" w14:paraId="5BD253D8" w14:textId="77777777" w:rsidTr="0015398C">
        <w:tc>
          <w:tcPr>
            <w:tcW w:w="10368" w:type="dxa"/>
            <w:gridSpan w:val="3"/>
          </w:tcPr>
          <w:p w14:paraId="130F787B" w14:textId="77777777" w:rsidR="0015398C" w:rsidRDefault="00D176D7" w:rsidP="00336852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3E7929">
              <w:rPr>
                <w:sz w:val="22"/>
                <w:szCs w:val="22"/>
              </w:rPr>
              <w:t xml:space="preserve">Justin Barnaby, </w:t>
            </w:r>
            <w:r w:rsidR="0057642D">
              <w:rPr>
                <w:sz w:val="22"/>
                <w:szCs w:val="22"/>
              </w:rPr>
              <w:t xml:space="preserve">Katheryn </w:t>
            </w:r>
            <w:proofErr w:type="spellStart"/>
            <w:r w:rsidR="0057642D">
              <w:rPr>
                <w:sz w:val="22"/>
                <w:szCs w:val="22"/>
              </w:rPr>
              <w:t>Chiapelli</w:t>
            </w:r>
            <w:proofErr w:type="spellEnd"/>
            <w:r w:rsidR="0057642D">
              <w:rPr>
                <w:sz w:val="22"/>
                <w:szCs w:val="22"/>
              </w:rPr>
              <w:t xml:space="preserve">, </w:t>
            </w:r>
            <w:r w:rsidR="00D2695F">
              <w:rPr>
                <w:sz w:val="22"/>
                <w:szCs w:val="22"/>
              </w:rPr>
              <w:t xml:space="preserve">Robyn Corey,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</w:t>
            </w:r>
            <w:r w:rsidR="00897D42">
              <w:rPr>
                <w:sz w:val="22"/>
                <w:szCs w:val="22"/>
              </w:rPr>
              <w:t xml:space="preserve">, </w:t>
            </w:r>
            <w:r w:rsidR="0057642D">
              <w:rPr>
                <w:sz w:val="22"/>
                <w:szCs w:val="22"/>
              </w:rPr>
              <w:t xml:space="preserve">Co-Chair </w:t>
            </w:r>
            <w:r w:rsidR="00D754C7">
              <w:rPr>
                <w:sz w:val="22"/>
                <w:szCs w:val="22"/>
              </w:rPr>
              <w:t xml:space="preserve">Bill Garlick, </w:t>
            </w:r>
            <w:r w:rsidR="00163B9F">
              <w:rPr>
                <w:sz w:val="22"/>
                <w:szCs w:val="22"/>
              </w:rPr>
              <w:t xml:space="preserve">Andy George, </w:t>
            </w:r>
            <w:r w:rsidR="0057642D">
              <w:rPr>
                <w:sz w:val="22"/>
                <w:szCs w:val="22"/>
              </w:rPr>
              <w:t xml:space="preserve">Kellee Goff, </w:t>
            </w:r>
            <w:r w:rsidR="00D754C7">
              <w:rPr>
                <w:sz w:val="22"/>
                <w:szCs w:val="22"/>
              </w:rPr>
              <w:t xml:space="preserve">John Hendzel, </w:t>
            </w:r>
            <w:r w:rsidR="002C22C7">
              <w:rPr>
                <w:sz w:val="22"/>
                <w:szCs w:val="22"/>
              </w:rPr>
              <w:t xml:space="preserve">Jennifer Hilker,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4F6EFD">
              <w:rPr>
                <w:sz w:val="22"/>
                <w:szCs w:val="22"/>
              </w:rPr>
              <w:t xml:space="preserve">Susan Jepsen, </w:t>
            </w:r>
            <w:r w:rsidR="00D32BBF">
              <w:rPr>
                <w:sz w:val="22"/>
                <w:szCs w:val="22"/>
              </w:rPr>
              <w:t xml:space="preserve">Megan Lin, </w:t>
            </w:r>
            <w:r w:rsidR="00897D42">
              <w:rPr>
                <w:sz w:val="22"/>
                <w:szCs w:val="22"/>
              </w:rPr>
              <w:t>Jim Luke</w:t>
            </w:r>
            <w:r w:rsidR="001C087E">
              <w:rPr>
                <w:sz w:val="22"/>
                <w:szCs w:val="22"/>
              </w:rPr>
              <w:t xml:space="preserve">, </w:t>
            </w:r>
            <w:r w:rsidR="009050F8">
              <w:rPr>
                <w:sz w:val="22"/>
                <w:szCs w:val="22"/>
              </w:rPr>
              <w:t xml:space="preserve">Robin McGuire, </w:t>
            </w:r>
            <w:r w:rsidR="00CA24F0">
              <w:rPr>
                <w:sz w:val="22"/>
                <w:szCs w:val="22"/>
              </w:rPr>
              <w:t xml:space="preserve">Chris Richards, </w:t>
            </w:r>
            <w:r w:rsidR="00603D52">
              <w:rPr>
                <w:sz w:val="22"/>
                <w:szCs w:val="22"/>
              </w:rPr>
              <w:t xml:space="preserve">Kathy Robinson, </w:t>
            </w:r>
            <w:r w:rsidR="00FD652E">
              <w:rPr>
                <w:sz w:val="22"/>
                <w:szCs w:val="22"/>
              </w:rPr>
              <w:t>Paul Schwartz</w:t>
            </w:r>
            <w:r w:rsidR="007A7205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Marc Smyth, </w:t>
            </w:r>
            <w:r w:rsidR="0057642D">
              <w:rPr>
                <w:sz w:val="22"/>
                <w:szCs w:val="22"/>
              </w:rPr>
              <w:t xml:space="preserve">Joann Silsby, </w:t>
            </w:r>
            <w:r w:rsidR="00E8726A">
              <w:rPr>
                <w:sz w:val="22"/>
                <w:szCs w:val="22"/>
              </w:rPr>
              <w:t>John Szilagyi</w:t>
            </w:r>
          </w:p>
          <w:p w14:paraId="0A578D3F" w14:textId="45E23B73" w:rsidR="00EF2D17" w:rsidRPr="00FC0528" w:rsidRDefault="00EF2D17" w:rsidP="00336852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36151" w:rsidRPr="0021648C" w14:paraId="0161FBC9" w14:textId="77777777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14:paraId="2EE77AE2" w14:textId="265955DB" w:rsidR="00E14F58" w:rsidRPr="0021463B" w:rsidRDefault="00EF2D17" w:rsidP="00EF2D17">
            <w:pPr>
              <w:spacing w:before="40" w:after="40"/>
              <w:rPr>
                <w:b/>
                <w:sz w:val="16"/>
                <w:szCs w:val="16"/>
              </w:rPr>
            </w:pPr>
            <w:r w:rsidRPr="00EF2D17">
              <w:rPr>
                <w:color w:val="000000" w:themeColor="text1"/>
                <w:sz w:val="24"/>
                <w:szCs w:val="24"/>
              </w:rPr>
              <w:t xml:space="preserve">Agenda Review/New Agenda Items </w:t>
            </w:r>
          </w:p>
        </w:tc>
      </w:tr>
      <w:tr w:rsidR="00EF2D17" w:rsidRPr="00407626" w14:paraId="08EFB263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D7AAB" w14:textId="77777777" w:rsidR="00EF2D17" w:rsidRPr="00EF2D17" w:rsidRDefault="00EF2D17" w:rsidP="00EF2D17">
            <w:pPr>
              <w:pStyle w:val="Standard1"/>
              <w:tabs>
                <w:tab w:val="right" w:pos="6660"/>
              </w:tabs>
              <w:ind w:right="-114"/>
              <w:rPr>
                <w:b/>
                <w:sz w:val="24"/>
                <w:szCs w:val="24"/>
                <w:u w:val="single"/>
              </w:rPr>
            </w:pPr>
            <w:r w:rsidRPr="00EF2D17">
              <w:rPr>
                <w:b/>
                <w:sz w:val="24"/>
                <w:szCs w:val="24"/>
                <w:u w:val="single"/>
              </w:rPr>
              <w:t>Welcome new members Robyn Corey, Robin McGuire</w:t>
            </w:r>
          </w:p>
          <w:p w14:paraId="02913BB1" w14:textId="77777777" w:rsidR="00EF2D17" w:rsidRDefault="00EF2D17" w:rsidP="0021463B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</w:p>
          <w:p w14:paraId="57C61B6A" w14:textId="4DEC6FFE" w:rsidR="00EF2D17" w:rsidRPr="00EF2D17" w:rsidRDefault="00EF2D17" w:rsidP="0021463B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1684C0" w14:textId="78986A69" w:rsidR="00EF2D17" w:rsidRPr="00407626" w:rsidRDefault="0054364A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Bill/Bruce</w:t>
            </w:r>
          </w:p>
        </w:tc>
      </w:tr>
      <w:tr w:rsidR="00EF2D17" w:rsidRPr="00407626" w14:paraId="7759E657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515BA" w14:textId="3080F6C1" w:rsidR="00EF2D17" w:rsidRDefault="00EF2D17" w:rsidP="0021463B">
            <w:pPr>
              <w:spacing w:before="40" w:after="40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EF2D17">
              <w:rPr>
                <w:b/>
                <w:color w:val="000000" w:themeColor="text1"/>
                <w:sz w:val="24"/>
                <w:szCs w:val="24"/>
                <w:u w:val="single"/>
              </w:rPr>
              <w:t>Webcam for classrooms Updates</w:t>
            </w:r>
          </w:p>
          <w:p w14:paraId="5E871B8F" w14:textId="7C8265C4" w:rsidR="00875BEE" w:rsidRPr="00875BEE" w:rsidRDefault="00875BEE" w:rsidP="00875BEE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 w:rsidRPr="00875BEE">
              <w:rPr>
                <w:color w:val="000000" w:themeColor="text1"/>
                <w:sz w:val="24"/>
                <w:szCs w:val="24"/>
              </w:rPr>
              <w:t>Confirmation that webcams have been approved for HEERF dollars to be spent on this initiative.</w:t>
            </w:r>
          </w:p>
          <w:p w14:paraId="31870564" w14:textId="1A221278" w:rsidR="00875BEE" w:rsidRDefault="00875BEE" w:rsidP="00875BEE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 w:rsidRPr="00875BEE">
              <w:rPr>
                <w:color w:val="000000" w:themeColor="text1"/>
                <w:sz w:val="24"/>
                <w:szCs w:val="24"/>
              </w:rPr>
              <w:t>Purchasing process has been started</w:t>
            </w:r>
            <w:r>
              <w:rPr>
                <w:color w:val="000000" w:themeColor="text1"/>
                <w:sz w:val="24"/>
                <w:szCs w:val="24"/>
              </w:rPr>
              <w:t xml:space="preserve"> and will flow through rollout as it goes on.</w:t>
            </w:r>
          </w:p>
          <w:p w14:paraId="282B357A" w14:textId="525B62E9" w:rsidR="00875BEE" w:rsidRPr="00875BEE" w:rsidRDefault="00875BEE" w:rsidP="00875BEE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Security hardware to secure these devices will also be purchased.</w:t>
            </w:r>
          </w:p>
          <w:p w14:paraId="5744D6AB" w14:textId="77777777" w:rsidR="00875BEE" w:rsidRPr="00875BEE" w:rsidRDefault="00875BEE" w:rsidP="0021463B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</w:p>
          <w:p w14:paraId="18205AAA" w14:textId="77777777" w:rsidR="00EF2D17" w:rsidRDefault="00EF2D17" w:rsidP="0021463B">
            <w:pPr>
              <w:spacing w:before="40" w:after="40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3322D8E3" w14:textId="56FF3851" w:rsidR="00EF2D17" w:rsidRPr="00EF2D17" w:rsidRDefault="00EF2D17" w:rsidP="0021463B">
            <w:pPr>
              <w:spacing w:before="40" w:after="40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752A2" w14:textId="509A83FC" w:rsidR="00EF2D17" w:rsidRPr="00407626" w:rsidRDefault="00EF2D17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 Smyth</w:t>
            </w:r>
          </w:p>
        </w:tc>
      </w:tr>
      <w:tr w:rsidR="007C0E7B" w:rsidRPr="00407626" w14:paraId="22EC69C8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18BD9" w14:textId="77777777" w:rsidR="007C0E7B" w:rsidRDefault="004D339C" w:rsidP="0021463B">
            <w:pPr>
              <w:spacing w:before="40" w:after="40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Follow-up on conference room omni directional microphones</w:t>
            </w:r>
          </w:p>
          <w:p w14:paraId="7454691F" w14:textId="1C89D079" w:rsidR="004D339C" w:rsidRPr="00875BEE" w:rsidRDefault="00875BEE" w:rsidP="00875BEE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AV services has put forward a recommendation for smaller conference rooms paces. Marc provided a video demo of potential hardware recommendation.</w:t>
            </w:r>
          </w:p>
          <w:p w14:paraId="31091ED7" w14:textId="3374052C" w:rsidR="00875BEE" w:rsidRPr="00875BEE" w:rsidRDefault="00875BEE" w:rsidP="00875BEE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Initial feedback seems that this would be a good thing.</w:t>
            </w:r>
          </w:p>
          <w:p w14:paraId="04F74A05" w14:textId="78A553B0" w:rsidR="00875BEE" w:rsidRDefault="00875BEE" w:rsidP="00875BEE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 w:rsidRPr="00875BEE">
              <w:rPr>
                <w:color w:val="000000" w:themeColor="text1"/>
                <w:sz w:val="24"/>
                <w:szCs w:val="24"/>
              </w:rPr>
              <w:t>Would</w:t>
            </w:r>
            <w:r>
              <w:rPr>
                <w:color w:val="000000" w:themeColor="text1"/>
                <w:sz w:val="24"/>
                <w:szCs w:val="24"/>
              </w:rPr>
              <w:t xml:space="preserve"> this require anything fancy? As long as it is simple, it seems like something we could do.</w:t>
            </w:r>
          </w:p>
          <w:p w14:paraId="79886DA9" w14:textId="1C737AD7" w:rsidR="00875BEE" w:rsidRDefault="00036BD9" w:rsidP="00875BEE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What are the thoughts on device traveling out of the designated spaces?</w:t>
            </w:r>
          </w:p>
          <w:p w14:paraId="153C5749" w14:textId="59F147B5" w:rsidR="00036BD9" w:rsidRDefault="00036BD9" w:rsidP="00036BD9">
            <w:pPr>
              <w:pStyle w:val="ListParagraph"/>
              <w:numPr>
                <w:ilvl w:val="1"/>
                <w:numId w:val="30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We could explore securing the devices in the conference rooms</w:t>
            </w:r>
          </w:p>
          <w:p w14:paraId="1858C5A5" w14:textId="3B2BC063" w:rsidR="00036BD9" w:rsidRDefault="00036BD9" w:rsidP="00036BD9">
            <w:pPr>
              <w:pStyle w:val="ListParagraph"/>
              <w:numPr>
                <w:ilvl w:val="1"/>
                <w:numId w:val="30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Many rooms are not publicly available and could be less of a concern.</w:t>
            </w:r>
          </w:p>
          <w:p w14:paraId="6D27D9E6" w14:textId="507F24BE" w:rsidR="00036BD9" w:rsidRDefault="00036BD9" w:rsidP="00875BEE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If we are interested, we would acquire a device to run it through the initial paces and do a proof of concept test. Understand what size room and number of people would this make the most sense for.</w:t>
            </w:r>
          </w:p>
          <w:p w14:paraId="3E03EB6F" w14:textId="3B227148" w:rsidR="00036BD9" w:rsidRDefault="00036BD9" w:rsidP="00036BD9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Would be great for smaller conference rooms.</w:t>
            </w:r>
          </w:p>
          <w:p w14:paraId="33609CFE" w14:textId="05DF4B6B" w:rsidR="00036BD9" w:rsidRDefault="00036BD9" w:rsidP="00036BD9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We are comfortable with the Panasonic brand and would have a potential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long term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presence. </w:t>
            </w:r>
          </w:p>
          <w:p w14:paraId="625CF1AE" w14:textId="7F409C44" w:rsidR="00036BD9" w:rsidRDefault="00036BD9" w:rsidP="00036BD9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Approved by TAC for initial discovery and proof of concept.</w:t>
            </w:r>
          </w:p>
          <w:p w14:paraId="6CB7D316" w14:textId="62B59BAF" w:rsidR="00036BD9" w:rsidRDefault="00036BD9" w:rsidP="00036BD9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Would test this out at a future TAC meeting so everyone could see it. </w:t>
            </w:r>
          </w:p>
          <w:p w14:paraId="6C2261E3" w14:textId="7092AB29" w:rsidR="00E20103" w:rsidRDefault="00E20103" w:rsidP="00E20103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</w:p>
          <w:p w14:paraId="45BD35DC" w14:textId="1F57E019" w:rsidR="00E20103" w:rsidRDefault="00E20103" w:rsidP="00E20103">
            <w:pPr>
              <w:spacing w:before="40" w:after="40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E20103">
              <w:rPr>
                <w:b/>
                <w:color w:val="000000" w:themeColor="text1"/>
                <w:sz w:val="24"/>
                <w:szCs w:val="24"/>
                <w:u w:val="single"/>
              </w:rPr>
              <w:t>References brought up in discussion</w:t>
            </w:r>
          </w:p>
          <w:p w14:paraId="7B079C62" w14:textId="5E213E5C" w:rsidR="00E20103" w:rsidRDefault="00134931" w:rsidP="00E20103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Segoe UI" w:hAnsi="Segoe UI" w:cs="Segoe UI"/>
              </w:rPr>
            </w:pPr>
            <w:hyperlink r:id="rId7" w:history="1">
              <w:r w:rsidR="00E20103" w:rsidRPr="000D0432">
                <w:rPr>
                  <w:rStyle w:val="Hyperlink"/>
                  <w:rFonts w:ascii="Segoe UI" w:hAnsi="Segoe UI" w:cs="Segoe UI"/>
                </w:rPr>
                <w:t>https://na.panasonic.com/us/PressIT360</w:t>
              </w:r>
            </w:hyperlink>
            <w:r w:rsidR="00E20103">
              <w:rPr>
                <w:rFonts w:ascii="Segoe UI" w:hAnsi="Segoe UI" w:cs="Segoe UI"/>
              </w:rPr>
              <w:t xml:space="preserve"> </w:t>
            </w:r>
          </w:p>
          <w:p w14:paraId="093CEAEA" w14:textId="77777777" w:rsidR="00E20103" w:rsidRPr="00E20103" w:rsidRDefault="00E20103" w:rsidP="00E20103">
            <w:pPr>
              <w:spacing w:before="40" w:after="40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06EC1237" w14:textId="77777777" w:rsidR="00036BD9" w:rsidRPr="00036BD9" w:rsidRDefault="00036BD9" w:rsidP="00036BD9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</w:p>
          <w:p w14:paraId="66EF8EFC" w14:textId="026EEBB0" w:rsidR="004D339C" w:rsidRPr="00EF2D17" w:rsidRDefault="004D339C" w:rsidP="0021463B">
            <w:pPr>
              <w:spacing w:before="40" w:after="40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D48BE" w14:textId="7C6B0BA5" w:rsidR="007C0E7B" w:rsidRDefault="004D339C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Marc Smyth</w:t>
            </w:r>
          </w:p>
        </w:tc>
      </w:tr>
      <w:tr w:rsidR="00EF2D17" w:rsidRPr="00407626" w14:paraId="721719C1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8093F" w14:textId="6D0380EC" w:rsidR="00EF2D17" w:rsidRDefault="00EF2D17" w:rsidP="0021463B">
            <w:pPr>
              <w:spacing w:before="40" w:after="4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</w:t>
            </w:r>
            <w:r w:rsidRPr="00EF2D17">
              <w:rPr>
                <w:b/>
                <w:sz w:val="24"/>
                <w:szCs w:val="24"/>
                <w:u w:val="single"/>
              </w:rPr>
              <w:t xml:space="preserve">lassroom ventilation </w:t>
            </w:r>
          </w:p>
          <w:p w14:paraId="1BB47B65" w14:textId="392EFD5A" w:rsidR="00EF2D17" w:rsidRDefault="00EF2D17" w:rsidP="0021463B">
            <w:pPr>
              <w:spacing w:before="40" w:after="40"/>
              <w:rPr>
                <w:sz w:val="24"/>
                <w:szCs w:val="24"/>
              </w:rPr>
            </w:pPr>
            <w:bookmarkStart w:id="1" w:name="_Hlk116645900"/>
            <w:r w:rsidRPr="00EF2D17">
              <w:rPr>
                <w:sz w:val="24"/>
                <w:szCs w:val="24"/>
              </w:rPr>
              <w:t>Has there been any update on HEPA filtration for our classrooms and offices?</w:t>
            </w:r>
          </w:p>
          <w:bookmarkEnd w:id="1"/>
          <w:p w14:paraId="5ABA3F62" w14:textId="361E7CB3" w:rsidR="00036BD9" w:rsidRDefault="00036BD9" w:rsidP="0021463B">
            <w:pPr>
              <w:spacing w:before="40" w:after="40"/>
              <w:rPr>
                <w:sz w:val="24"/>
                <w:szCs w:val="24"/>
              </w:rPr>
            </w:pPr>
          </w:p>
          <w:p w14:paraId="4AA2C0A9" w14:textId="7E2F971D" w:rsidR="00036BD9" w:rsidRDefault="00036BD9" w:rsidP="00036BD9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w</w:t>
            </w:r>
            <w:r w:rsidRPr="00036BD9">
              <w:rPr>
                <w:sz w:val="24"/>
                <w:szCs w:val="24"/>
              </w:rPr>
              <w:t xml:space="preserve">ill reach out to Tim Martz </w:t>
            </w:r>
            <w:r>
              <w:rPr>
                <w:sz w:val="24"/>
                <w:szCs w:val="24"/>
              </w:rPr>
              <w:t>for comments on this</w:t>
            </w:r>
          </w:p>
          <w:p w14:paraId="02C53923" w14:textId="6FE2EF08" w:rsidR="00036BD9" w:rsidRDefault="00E20103" w:rsidP="00036BD9">
            <w:pPr>
              <w:pStyle w:val="ListParagraph"/>
              <w:numPr>
                <w:ilvl w:val="1"/>
                <w:numId w:val="30"/>
              </w:num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immune-compromised staff, helpful/handy to have air monitoring equipment in spaces to understand what is happening in real time. CO</w:t>
            </w:r>
            <w:r w:rsidRPr="00E20103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monitors.</w:t>
            </w:r>
          </w:p>
          <w:p w14:paraId="69168F93" w14:textId="035DEBA0" w:rsidR="00E20103" w:rsidRDefault="00E20103" w:rsidP="00036BD9">
            <w:pPr>
              <w:pStyle w:val="ListParagraph"/>
              <w:numPr>
                <w:ilvl w:val="1"/>
                <w:numId w:val="30"/>
              </w:numPr>
              <w:spacing w:before="40" w:after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Corsey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Rosenfell</w:t>
            </w:r>
            <w:proofErr w:type="spellEnd"/>
            <w:r>
              <w:rPr>
                <w:sz w:val="24"/>
                <w:szCs w:val="24"/>
              </w:rPr>
              <w:t xml:space="preserve"> boxes (Professor at UC Irvine). DIY filtering solution for classroom spaces</w:t>
            </w:r>
          </w:p>
          <w:p w14:paraId="45250868" w14:textId="006FE859" w:rsidR="00E20103" w:rsidRDefault="00E20103" w:rsidP="00E20103">
            <w:pPr>
              <w:spacing w:before="40" w:after="40"/>
              <w:rPr>
                <w:sz w:val="24"/>
                <w:szCs w:val="24"/>
              </w:rPr>
            </w:pPr>
          </w:p>
          <w:p w14:paraId="60315C99" w14:textId="073ABAE2" w:rsidR="00E20103" w:rsidRDefault="00E20103" w:rsidP="00E20103">
            <w:pPr>
              <w:spacing w:before="40" w:after="4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References brought up in discussion</w:t>
            </w:r>
          </w:p>
          <w:p w14:paraId="73202440" w14:textId="1534CBEE" w:rsidR="00E20103" w:rsidRPr="00E20103" w:rsidRDefault="00134931" w:rsidP="00E20103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24"/>
                <w:szCs w:val="24"/>
              </w:rPr>
            </w:pPr>
            <w:hyperlink r:id="rId8" w:history="1">
              <w:r w:rsidR="00E20103" w:rsidRPr="000D0432">
                <w:rPr>
                  <w:rStyle w:val="Hyperlink"/>
                  <w:sz w:val="24"/>
                  <w:szCs w:val="24"/>
                </w:rPr>
                <w:t>https://aghealth.ucdavis.edu/news/corsi-rosenthal-box-diy-box-fan-air-filter-covid-19-and-wildfire-smoke</w:t>
              </w:r>
            </w:hyperlink>
            <w:r w:rsidR="00E20103">
              <w:rPr>
                <w:sz w:val="24"/>
                <w:szCs w:val="24"/>
              </w:rPr>
              <w:t xml:space="preserve"> </w:t>
            </w:r>
          </w:p>
          <w:p w14:paraId="5CC4D9C8" w14:textId="77777777" w:rsidR="00EF2D17" w:rsidRDefault="00EF2D17" w:rsidP="0021463B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</w:p>
          <w:p w14:paraId="66E1ED4B" w14:textId="75EE9486" w:rsidR="00EF2D17" w:rsidRPr="00EF2D17" w:rsidRDefault="00EF2D17" w:rsidP="0021463B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954CE" w14:textId="4DC2FD3C" w:rsidR="00EF2D17" w:rsidRPr="00407626" w:rsidRDefault="00EF2D17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Holt</w:t>
            </w:r>
          </w:p>
        </w:tc>
      </w:tr>
      <w:tr w:rsidR="00EF2D17" w:rsidRPr="00407626" w14:paraId="5C27AC86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21C63" w14:textId="06E3A64D" w:rsidR="00EF2D17" w:rsidRDefault="00EF2D17" w:rsidP="00EF2D17">
            <w:pPr>
              <w:pStyle w:val="Standard1"/>
              <w:tabs>
                <w:tab w:val="right" w:pos="6660"/>
              </w:tabs>
              <w:ind w:right="-114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EF2D17">
              <w:rPr>
                <w:b/>
                <w:color w:val="000000" w:themeColor="text1"/>
                <w:sz w:val="24"/>
                <w:szCs w:val="24"/>
                <w:u w:val="single"/>
              </w:rPr>
              <w:t>Open Learning Lab Online Homework update</w:t>
            </w:r>
          </w:p>
          <w:p w14:paraId="666F86E0" w14:textId="3D91B430" w:rsidR="00EF2D17" w:rsidRDefault="00E20103" w:rsidP="00E20103">
            <w:pPr>
              <w:pStyle w:val="Standard1"/>
              <w:numPr>
                <w:ilvl w:val="0"/>
                <w:numId w:val="30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Did follow-up with eLearning to give a heads up of potential future solutions moving this direction.</w:t>
            </w:r>
          </w:p>
          <w:p w14:paraId="52A46E8F" w14:textId="69137031" w:rsidR="00E20103" w:rsidRDefault="00E20103" w:rsidP="00E20103">
            <w:pPr>
              <w:pStyle w:val="Standard1"/>
              <w:numPr>
                <w:ilvl w:val="0"/>
                <w:numId w:val="30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Bruce also got some answers from the developer and a solution. Was able to work through the issue.</w:t>
            </w:r>
          </w:p>
          <w:p w14:paraId="29C3E490" w14:textId="44D8D269" w:rsidR="00E20103" w:rsidRPr="00E20103" w:rsidRDefault="00E20103" w:rsidP="00E20103">
            <w:pPr>
              <w:pStyle w:val="Standard1"/>
              <w:numPr>
                <w:ilvl w:val="0"/>
                <w:numId w:val="30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Bruce has his solutions</w:t>
            </w:r>
          </w:p>
          <w:p w14:paraId="2062B5D7" w14:textId="77777777" w:rsidR="00EF2D17" w:rsidRPr="00EF2D17" w:rsidRDefault="00EF2D17" w:rsidP="00EF2D17">
            <w:pPr>
              <w:pStyle w:val="Standard1"/>
              <w:tabs>
                <w:tab w:val="right" w:pos="6660"/>
              </w:tabs>
              <w:ind w:right="-114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55B59490" w14:textId="33267C22" w:rsidR="00EF2D17" w:rsidRPr="00EF2D17" w:rsidRDefault="00EF2D17" w:rsidP="0021463B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148EE" w14:textId="5DC9F3B4" w:rsidR="00EF2D17" w:rsidRPr="00407626" w:rsidRDefault="00EF2D17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Bruce Farris</w:t>
            </w:r>
          </w:p>
        </w:tc>
      </w:tr>
      <w:tr w:rsidR="00E20103" w:rsidRPr="00407626" w14:paraId="5F181C96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B5E3B" w14:textId="77777777" w:rsidR="00E20103" w:rsidRDefault="00E20103" w:rsidP="00EF2D17">
            <w:pPr>
              <w:pStyle w:val="Standard1"/>
              <w:tabs>
                <w:tab w:val="right" w:pos="6660"/>
              </w:tabs>
              <w:ind w:right="-114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U</w:t>
            </w:r>
            <w:r w:rsidRPr="00E20103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pdate on the </w:t>
            </w:r>
            <w:proofErr w:type="spellStart"/>
            <w:r w:rsidRPr="00E20103">
              <w:rPr>
                <w:b/>
                <w:color w:val="000000" w:themeColor="text1"/>
                <w:sz w:val="24"/>
                <w:szCs w:val="24"/>
                <w:u w:val="single"/>
              </w:rPr>
              <w:t>HyFlex</w:t>
            </w:r>
            <w:proofErr w:type="spellEnd"/>
            <w:r w:rsidRPr="00E20103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training</w:t>
            </w:r>
          </w:p>
          <w:p w14:paraId="7BA982BE" w14:textId="30001FFE" w:rsidR="00E20103" w:rsidRDefault="00E20103" w:rsidP="00E20103">
            <w:pPr>
              <w:pStyle w:val="Standard1"/>
              <w:numPr>
                <w:ilvl w:val="0"/>
                <w:numId w:val="30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Completed the first cohort of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HyFlex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training.</w:t>
            </w:r>
          </w:p>
          <w:p w14:paraId="28761614" w14:textId="1E77F5B8" w:rsidR="00E20103" w:rsidRDefault="00E20103" w:rsidP="00E20103">
            <w:pPr>
              <w:pStyle w:val="Standard1"/>
              <w:numPr>
                <w:ilvl w:val="0"/>
                <w:numId w:val="30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Four week course in D2L</w:t>
            </w:r>
          </w:p>
          <w:p w14:paraId="7B1A4452" w14:textId="3E8B1C33" w:rsidR="00E20103" w:rsidRDefault="00E20103" w:rsidP="00E20103">
            <w:pPr>
              <w:pStyle w:val="Standard1"/>
              <w:numPr>
                <w:ilvl w:val="0"/>
                <w:numId w:val="30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Conducted the training with mixed modality (online and in seat).</w:t>
            </w:r>
          </w:p>
          <w:p w14:paraId="62D64BF9" w14:textId="250190EB" w:rsidR="005A5C60" w:rsidRDefault="00E20103" w:rsidP="005A5C60">
            <w:pPr>
              <w:pStyle w:val="Standard1"/>
              <w:numPr>
                <w:ilvl w:val="0"/>
                <w:numId w:val="30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Overall training was great, many things were learned during this process and will be incorporated into future trainings.</w:t>
            </w:r>
          </w:p>
          <w:p w14:paraId="4821505A" w14:textId="4B835FB7" w:rsidR="005A5C60" w:rsidRDefault="005A5C60" w:rsidP="005A5C60">
            <w:pPr>
              <w:pStyle w:val="Standard1"/>
              <w:numPr>
                <w:ilvl w:val="1"/>
                <w:numId w:val="30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Tips and Tricks will be developed</w:t>
            </w:r>
          </w:p>
          <w:p w14:paraId="09FBD1F1" w14:textId="2581473D" w:rsidR="005A5C60" w:rsidRPr="005A5C60" w:rsidRDefault="005A5C60" w:rsidP="005A5C60">
            <w:pPr>
              <w:pStyle w:val="Standard1"/>
              <w:numPr>
                <w:ilvl w:val="1"/>
                <w:numId w:val="30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Continuous improvement </w:t>
            </w:r>
            <w:r w:rsidR="00F8287A">
              <w:rPr>
                <w:color w:val="000000" w:themeColor="text1"/>
                <w:sz w:val="24"/>
                <w:szCs w:val="24"/>
              </w:rPr>
              <w:t>will happen as faculty get more familiar.</w:t>
            </w:r>
          </w:p>
          <w:p w14:paraId="7D76189D" w14:textId="6447C13B" w:rsidR="00E20103" w:rsidRDefault="00E20103" w:rsidP="00E20103">
            <w:pPr>
              <w:pStyle w:val="Standard1"/>
              <w:numPr>
                <w:ilvl w:val="0"/>
                <w:numId w:val="30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About half of the faculty who were already using the technology</w:t>
            </w:r>
            <w:r w:rsidR="005A5C60">
              <w:rPr>
                <w:color w:val="000000" w:themeColor="text1"/>
                <w:sz w:val="24"/>
                <w:szCs w:val="24"/>
              </w:rPr>
              <w:t xml:space="preserve"> participated and was able to share feedback and their firsthand experience.</w:t>
            </w:r>
          </w:p>
          <w:p w14:paraId="604F94CD" w14:textId="3C5F077D" w:rsidR="005A5C60" w:rsidRDefault="005A5C60" w:rsidP="00E20103">
            <w:pPr>
              <w:pStyle w:val="Standard1"/>
              <w:numPr>
                <w:ilvl w:val="0"/>
                <w:numId w:val="30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Next cohort will start up October 26</w:t>
            </w:r>
            <w:r w:rsidRPr="005A5C60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777CC1FE" w14:textId="66727578" w:rsidR="005A5C60" w:rsidRDefault="005A5C60" w:rsidP="005A5C60">
            <w:pPr>
              <w:pStyle w:val="Standard1"/>
              <w:numPr>
                <w:ilvl w:val="0"/>
                <w:numId w:val="30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Classroom instruction documentation is in process of being updated and will be deployed in classrooms. </w:t>
            </w:r>
          </w:p>
          <w:p w14:paraId="50116A96" w14:textId="58113EC6" w:rsidR="005A5C60" w:rsidRDefault="005A5C60" w:rsidP="005A5C60">
            <w:pPr>
              <w:pStyle w:val="Standard1"/>
              <w:numPr>
                <w:ilvl w:val="1"/>
                <w:numId w:val="30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Will make efforts to ensure digital versions are made available.</w:t>
            </w:r>
          </w:p>
          <w:p w14:paraId="6A95E994" w14:textId="0999F7D3" w:rsidR="005A5C60" w:rsidRDefault="005A5C60" w:rsidP="005A5C60">
            <w:pPr>
              <w:pStyle w:val="Standard1"/>
              <w:numPr>
                <w:ilvl w:val="1"/>
                <w:numId w:val="30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Have explored with Marketing</w:t>
            </w:r>
          </w:p>
          <w:p w14:paraId="72C5003D" w14:textId="268B4538" w:rsidR="005A5C60" w:rsidRDefault="005A5C60" w:rsidP="005A5C60">
            <w:pPr>
              <w:pStyle w:val="Standard1"/>
              <w:numPr>
                <w:ilvl w:val="0"/>
                <w:numId w:val="30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 w:rsidRPr="00F8287A">
              <w:rPr>
                <w:color w:val="000000" w:themeColor="text1"/>
                <w:sz w:val="24"/>
                <w:szCs w:val="24"/>
                <w:u w:val="single"/>
              </w:rPr>
              <w:lastRenderedPageBreak/>
              <w:t>Question:</w:t>
            </w:r>
            <w:r>
              <w:rPr>
                <w:color w:val="000000" w:themeColor="text1"/>
                <w:sz w:val="24"/>
                <w:szCs w:val="24"/>
              </w:rPr>
              <w:t xml:space="preserve"> If you want to have 3 ways of attending, how does interactive engagement work for students who participate asynchronously? How might we put those elements in for students who watch later?</w:t>
            </w:r>
          </w:p>
          <w:p w14:paraId="47EB49DD" w14:textId="3554273D" w:rsidR="005A5C60" w:rsidRDefault="005A5C60" w:rsidP="005A5C60">
            <w:pPr>
              <w:pStyle w:val="Standard1"/>
              <w:numPr>
                <w:ilvl w:val="1"/>
                <w:numId w:val="30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Encouraged to record the classroom sessions.</w:t>
            </w:r>
          </w:p>
          <w:p w14:paraId="78722BB2" w14:textId="238C3CB1" w:rsidR="005A5C60" w:rsidRDefault="005A5C60" w:rsidP="005A5C60">
            <w:pPr>
              <w:pStyle w:val="Standard1"/>
              <w:numPr>
                <w:ilvl w:val="1"/>
                <w:numId w:val="30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Have the discussions in class, include the ORT students. Technology can help facilitate in-seat and online. </w:t>
            </w:r>
          </w:p>
          <w:p w14:paraId="560126F8" w14:textId="6B96A974" w:rsidR="005A5C60" w:rsidRDefault="005A5C60" w:rsidP="005A5C60">
            <w:pPr>
              <w:pStyle w:val="Standard1"/>
              <w:numPr>
                <w:ilvl w:val="1"/>
                <w:numId w:val="30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Have topics set aside for D2L online discussion engagements. This is for everyone that happens outside of class.</w:t>
            </w:r>
          </w:p>
          <w:p w14:paraId="231BA048" w14:textId="77777777" w:rsidR="00F8287A" w:rsidRDefault="00F8287A" w:rsidP="00F8287A">
            <w:pPr>
              <w:pStyle w:val="Standard1"/>
              <w:numPr>
                <w:ilvl w:val="0"/>
                <w:numId w:val="30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Emphasis on course design needing to be intentionally developed for the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HyFlex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modality. Likely cannot rely on taking existing course materials and throwing it up and being successful.</w:t>
            </w:r>
          </w:p>
          <w:p w14:paraId="74FF0C5E" w14:textId="77777777" w:rsidR="00F8287A" w:rsidRDefault="00F8287A" w:rsidP="00F8287A">
            <w:pPr>
              <w:pStyle w:val="Standard1"/>
              <w:numPr>
                <w:ilvl w:val="1"/>
                <w:numId w:val="30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Consider designing the course for asynchronous modality and then work towards the face to face component.</w:t>
            </w:r>
          </w:p>
          <w:p w14:paraId="0DEFAD1F" w14:textId="47ED7DFC" w:rsidR="00F8287A" w:rsidRDefault="00F8287A" w:rsidP="00F8287A">
            <w:pPr>
              <w:pStyle w:val="Standard1"/>
              <w:numPr>
                <w:ilvl w:val="1"/>
                <w:numId w:val="30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The reverse order has the potential to hold back the potential of what the experience might be. </w:t>
            </w:r>
          </w:p>
          <w:p w14:paraId="160F8459" w14:textId="7E0945C2" w:rsidR="00F8287A" w:rsidRDefault="00F8287A" w:rsidP="00F8287A">
            <w:pPr>
              <w:pStyle w:val="Standard1"/>
              <w:numPr>
                <w:ilvl w:val="1"/>
                <w:numId w:val="30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Think through the activities being designed and whom they benefit or why they work best for. Accessibility benefits to this design.</w:t>
            </w:r>
          </w:p>
          <w:p w14:paraId="44C62C12" w14:textId="1441D997" w:rsidR="00F8287A" w:rsidRDefault="00F8287A" w:rsidP="00F8287A">
            <w:pPr>
              <w:pStyle w:val="Standard1"/>
              <w:numPr>
                <w:ilvl w:val="0"/>
                <w:numId w:val="30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All courses have moved to having online components over the past couple years. Students will be doing asynchronous learning and there is great benefit to intentional focus on asynchronous delivery.</w:t>
            </w:r>
          </w:p>
          <w:p w14:paraId="3D453505" w14:textId="77777777" w:rsidR="00F8287A" w:rsidRDefault="00F8287A" w:rsidP="00F8287A">
            <w:pPr>
              <w:pStyle w:val="Standard1"/>
              <w:tabs>
                <w:tab w:val="right" w:pos="6660"/>
              </w:tabs>
              <w:ind w:left="720" w:right="-114"/>
              <w:rPr>
                <w:color w:val="000000" w:themeColor="text1"/>
                <w:sz w:val="24"/>
                <w:szCs w:val="24"/>
              </w:rPr>
            </w:pPr>
          </w:p>
          <w:p w14:paraId="670C2318" w14:textId="10A3EC36" w:rsidR="00E20103" w:rsidRPr="00EF2D17" w:rsidRDefault="00E20103" w:rsidP="0054364A">
            <w:pPr>
              <w:pStyle w:val="Standard1"/>
              <w:tabs>
                <w:tab w:val="right" w:pos="6660"/>
              </w:tabs>
              <w:ind w:right="-114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B3B8B" w14:textId="713EC8A2" w:rsidR="00E20103" w:rsidRDefault="00E20103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Megan Lin</w:t>
            </w:r>
          </w:p>
        </w:tc>
      </w:tr>
      <w:tr w:rsidR="0054364A" w:rsidRPr="00407626" w14:paraId="2E74CCF6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6DA8C" w14:textId="77777777" w:rsidR="0054364A" w:rsidRDefault="0054364A" w:rsidP="00EF2D17">
            <w:pPr>
              <w:pStyle w:val="Standard1"/>
              <w:tabs>
                <w:tab w:val="right" w:pos="6660"/>
              </w:tabs>
              <w:ind w:right="-114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54364A">
              <w:rPr>
                <w:b/>
                <w:color w:val="000000" w:themeColor="text1"/>
                <w:sz w:val="24"/>
                <w:szCs w:val="24"/>
                <w:u w:val="single"/>
              </w:rPr>
              <w:t>Other</w:t>
            </w:r>
          </w:p>
          <w:p w14:paraId="46E73837" w14:textId="77777777" w:rsidR="0054364A" w:rsidRDefault="0054364A" w:rsidP="0054364A">
            <w:pPr>
              <w:pStyle w:val="Standard1"/>
              <w:numPr>
                <w:ilvl w:val="0"/>
                <w:numId w:val="30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Dynamic forms information currently leaves out edge as a browser, any reason for that or can that be looked at?</w:t>
            </w:r>
          </w:p>
          <w:p w14:paraId="1849FEB0" w14:textId="77777777" w:rsidR="0054364A" w:rsidRDefault="0054364A" w:rsidP="0054364A">
            <w:pPr>
              <w:pStyle w:val="Standard1"/>
              <w:numPr>
                <w:ilvl w:val="1"/>
                <w:numId w:val="30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Bill will pass that along to team for review.</w:t>
            </w:r>
          </w:p>
          <w:p w14:paraId="097271FB" w14:textId="196023CC" w:rsidR="0054364A" w:rsidRPr="0054364A" w:rsidRDefault="0054364A" w:rsidP="0054364A">
            <w:pPr>
              <w:pStyle w:val="Standard1"/>
              <w:tabs>
                <w:tab w:val="right" w:pos="6660"/>
              </w:tabs>
              <w:ind w:left="1080" w:right="-11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B70D8" w14:textId="7556EB76" w:rsidR="0054364A" w:rsidRDefault="0054364A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EF2D17" w:rsidRPr="0021648C" w14:paraId="630D2168" w14:textId="77777777" w:rsidTr="00115475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14:paraId="028FD5E3" w14:textId="0FE3A975" w:rsidR="00EF2D17" w:rsidRPr="0021463B" w:rsidRDefault="00EF2D17" w:rsidP="00115475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color w:val="000000" w:themeColor="text1"/>
                <w:sz w:val="24"/>
                <w:szCs w:val="24"/>
              </w:rPr>
              <w:t>Task Log Review</w:t>
            </w:r>
          </w:p>
        </w:tc>
      </w:tr>
      <w:tr w:rsidR="00EF2D17" w:rsidRPr="00407626" w14:paraId="4C63F9BC" w14:textId="77777777" w:rsidTr="006E2E9F">
        <w:tc>
          <w:tcPr>
            <w:tcW w:w="10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27309" w14:textId="7FF0D7C9" w:rsidR="00EF2D17" w:rsidRPr="00407626" w:rsidRDefault="00EF2D17" w:rsidP="0051668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</w:tr>
      <w:tr w:rsidR="00EF2D17" w:rsidRPr="0021648C" w14:paraId="280A4597" w14:textId="77777777" w:rsidTr="00115475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14:paraId="257F847C" w14:textId="74CF6DBE" w:rsidR="00EF2D17" w:rsidRPr="00EF2D17" w:rsidRDefault="00EF2D17" w:rsidP="00EF2D17">
            <w:pPr>
              <w:pStyle w:val="Standard1"/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 w:rsidRPr="00A96EB5">
              <w:rPr>
                <w:color w:val="000000" w:themeColor="text1"/>
                <w:sz w:val="24"/>
                <w:szCs w:val="24"/>
              </w:rPr>
              <w:t>Technology Usability and Training</w:t>
            </w:r>
          </w:p>
        </w:tc>
      </w:tr>
      <w:tr w:rsidR="00EF2D17" w:rsidRPr="00407626" w14:paraId="35F17435" w14:textId="77777777" w:rsidTr="007906B4">
        <w:tc>
          <w:tcPr>
            <w:tcW w:w="10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7D9A7" w14:textId="06FF759D" w:rsidR="00EF2D17" w:rsidRDefault="00F8287A" w:rsidP="00F8287A">
            <w:pPr>
              <w:pStyle w:val="Standard1"/>
              <w:numPr>
                <w:ilvl w:val="0"/>
                <w:numId w:val="30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 cohort of </w:t>
            </w:r>
            <w:proofErr w:type="spellStart"/>
            <w:r>
              <w:rPr>
                <w:sz w:val="24"/>
                <w:szCs w:val="24"/>
              </w:rPr>
              <w:t>HyFlex</w:t>
            </w:r>
            <w:proofErr w:type="spellEnd"/>
            <w:r>
              <w:rPr>
                <w:sz w:val="24"/>
                <w:szCs w:val="24"/>
              </w:rPr>
              <w:t xml:space="preserve"> training begins October 26</w:t>
            </w:r>
            <w:r w:rsidRPr="00F8287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54364A" w:rsidRPr="0054364A">
              <w:rPr>
                <w:sz w:val="24"/>
                <w:szCs w:val="24"/>
              </w:rPr>
              <w:t xml:space="preserve">6pm-8pm for 4 weeks. </w:t>
            </w:r>
            <w:hyperlink r:id="rId9" w:history="1">
              <w:r w:rsidR="0054364A" w:rsidRPr="000D0432">
                <w:rPr>
                  <w:rStyle w:val="Hyperlink"/>
                  <w:sz w:val="24"/>
                  <w:szCs w:val="24"/>
                </w:rPr>
                <w:t>https://www.lcc.edu/cte/workshops/hyflex-training.html</w:t>
              </w:r>
            </w:hyperlink>
            <w:r w:rsidR="0054364A">
              <w:rPr>
                <w:sz w:val="24"/>
                <w:szCs w:val="24"/>
              </w:rPr>
              <w:t xml:space="preserve"> </w:t>
            </w:r>
          </w:p>
          <w:p w14:paraId="329FC265" w14:textId="59DC4F37" w:rsidR="00F8287A" w:rsidRPr="00407626" w:rsidRDefault="00F8287A" w:rsidP="00F8287A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</w:tr>
      <w:tr w:rsidR="00EF2D17" w:rsidRPr="0021648C" w14:paraId="69020367" w14:textId="77777777" w:rsidTr="00115475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14:paraId="5A256E36" w14:textId="687C24DA" w:rsidR="00EF2D17" w:rsidRPr="00EF2D17" w:rsidRDefault="00EF2D17" w:rsidP="00115475">
            <w:pPr>
              <w:pStyle w:val="Standard1"/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 w:rsidRPr="00A96EB5">
              <w:rPr>
                <w:color w:val="000000" w:themeColor="text1"/>
                <w:sz w:val="24"/>
                <w:szCs w:val="24"/>
              </w:rPr>
              <w:t>Next Meeting and Call for Agenda Items</w:t>
            </w:r>
          </w:p>
        </w:tc>
      </w:tr>
      <w:tr w:rsidR="00EF2D17" w:rsidRPr="00407626" w14:paraId="58ACB74A" w14:textId="77777777" w:rsidTr="001B4E8F">
        <w:tc>
          <w:tcPr>
            <w:tcW w:w="10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1BFF7" w14:textId="77777777" w:rsidR="00EF2D17" w:rsidRDefault="00EF2D17" w:rsidP="00EF2D17">
            <w:pPr>
              <w:pStyle w:val="Standard1"/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  <w:u w:val="single"/>
              </w:rPr>
            </w:pPr>
            <w:r w:rsidRPr="00EF2D17">
              <w:rPr>
                <w:color w:val="000000" w:themeColor="text1"/>
                <w:sz w:val="24"/>
                <w:szCs w:val="24"/>
              </w:rPr>
              <w:t xml:space="preserve">Next Meeting: </w:t>
            </w:r>
            <w:r w:rsidRPr="00EF2D17">
              <w:rPr>
                <w:color w:val="000000" w:themeColor="text1"/>
                <w:sz w:val="24"/>
                <w:szCs w:val="24"/>
                <w:u w:val="single"/>
              </w:rPr>
              <w:t xml:space="preserve">11/11, 11-12, </w:t>
            </w:r>
            <w:proofErr w:type="spellStart"/>
            <w:r w:rsidRPr="00EF2D17">
              <w:rPr>
                <w:color w:val="000000" w:themeColor="text1"/>
                <w:sz w:val="24"/>
                <w:szCs w:val="24"/>
                <w:u w:val="single"/>
              </w:rPr>
              <w:t>Webex</w:t>
            </w:r>
            <w:proofErr w:type="spellEnd"/>
          </w:p>
          <w:p w14:paraId="345915F9" w14:textId="4F86F64F" w:rsidR="00EF2D17" w:rsidRPr="00407626" w:rsidRDefault="00EF2D17" w:rsidP="00CC2BD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</w:tr>
    </w:tbl>
    <w:p w14:paraId="750076CF" w14:textId="567E1D6D"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  <w:bookmarkStart w:id="2" w:name="_GoBack"/>
      <w:bookmarkEnd w:id="2"/>
    </w:p>
    <w:sectPr w:rsidR="00A761C8" w:rsidRPr="0021463B" w:rsidSect="00FC0528">
      <w:headerReference w:type="even" r:id="rId10"/>
      <w:headerReference w:type="default" r:id="rId11"/>
      <w:footerReference w:type="default" r:id="rId12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AF192" w14:textId="77777777" w:rsidR="00AD4887" w:rsidRDefault="00AD4887" w:rsidP="00C640CF">
      <w:r>
        <w:separator/>
      </w:r>
    </w:p>
  </w:endnote>
  <w:endnote w:type="continuationSeparator" w:id="0">
    <w:p w14:paraId="5B985AAC" w14:textId="77777777" w:rsidR="00AD4887" w:rsidRDefault="00AD4887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8980" w14:textId="4870EF4F"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4931">
      <w:rPr>
        <w:noProof/>
      </w:rPr>
      <w:t>3</w:t>
    </w:r>
    <w:r>
      <w:rPr>
        <w:noProof/>
      </w:rPr>
      <w:fldChar w:fldCharType="end"/>
    </w:r>
  </w:p>
  <w:p w14:paraId="55C9E11E" w14:textId="77777777"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F17B2" w14:textId="77777777" w:rsidR="00AD4887" w:rsidRDefault="00AD4887" w:rsidP="00C640CF">
      <w:r>
        <w:separator/>
      </w:r>
    </w:p>
  </w:footnote>
  <w:footnote w:type="continuationSeparator" w:id="0">
    <w:p w14:paraId="6B8D5CB2" w14:textId="77777777" w:rsidR="00AD4887" w:rsidRDefault="00AD4887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12CE1" w14:textId="77777777" w:rsidR="00134931" w:rsidRDefault="00134931" w:rsidP="0013493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5538" w14:textId="77777777" w:rsidR="00461DCE" w:rsidRDefault="00E34B89" w:rsidP="00134931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4F1EBD4" wp14:editId="2FF10D24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A2F"/>
    <w:multiLevelType w:val="hybridMultilevel"/>
    <w:tmpl w:val="6988FB88"/>
    <w:lvl w:ilvl="0" w:tplc="3806C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2FDD"/>
    <w:multiLevelType w:val="hybridMultilevel"/>
    <w:tmpl w:val="DC66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5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A2A50"/>
    <w:multiLevelType w:val="hybridMultilevel"/>
    <w:tmpl w:val="0F06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A176B"/>
    <w:multiLevelType w:val="hybridMultilevel"/>
    <w:tmpl w:val="5240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D6776"/>
    <w:multiLevelType w:val="hybridMultilevel"/>
    <w:tmpl w:val="200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F5177"/>
    <w:multiLevelType w:val="hybridMultilevel"/>
    <w:tmpl w:val="FBF8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22D0E"/>
    <w:multiLevelType w:val="hybridMultilevel"/>
    <w:tmpl w:val="6F0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42035"/>
    <w:multiLevelType w:val="hybridMultilevel"/>
    <w:tmpl w:val="98F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407B0"/>
    <w:multiLevelType w:val="hybridMultilevel"/>
    <w:tmpl w:val="4322DA0A"/>
    <w:lvl w:ilvl="0" w:tplc="3806C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A24BC"/>
    <w:multiLevelType w:val="hybridMultilevel"/>
    <w:tmpl w:val="E38E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A6422"/>
    <w:multiLevelType w:val="hybridMultilevel"/>
    <w:tmpl w:val="9984C522"/>
    <w:lvl w:ilvl="0" w:tplc="3806C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970C9"/>
    <w:multiLevelType w:val="hybridMultilevel"/>
    <w:tmpl w:val="B00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</w:num>
  <w:num w:numId="8">
    <w:abstractNumId w:val="22"/>
  </w:num>
  <w:num w:numId="9">
    <w:abstractNumId w:val="1"/>
  </w:num>
  <w:num w:numId="10">
    <w:abstractNumId w:val="29"/>
  </w:num>
  <w:num w:numId="11">
    <w:abstractNumId w:val="25"/>
  </w:num>
  <w:num w:numId="12">
    <w:abstractNumId w:val="24"/>
  </w:num>
  <w:num w:numId="13">
    <w:abstractNumId w:val="21"/>
  </w:num>
  <w:num w:numId="14">
    <w:abstractNumId w:val="26"/>
  </w:num>
  <w:num w:numId="15">
    <w:abstractNumId w:val="7"/>
  </w:num>
  <w:num w:numId="16">
    <w:abstractNumId w:val="18"/>
  </w:num>
  <w:num w:numId="17">
    <w:abstractNumId w:val="15"/>
  </w:num>
  <w:num w:numId="18">
    <w:abstractNumId w:val="3"/>
  </w:num>
  <w:num w:numId="19">
    <w:abstractNumId w:val="14"/>
  </w:num>
  <w:num w:numId="20">
    <w:abstractNumId w:val="13"/>
  </w:num>
  <w:num w:numId="21">
    <w:abstractNumId w:val="17"/>
  </w:num>
  <w:num w:numId="22">
    <w:abstractNumId w:val="6"/>
  </w:num>
  <w:num w:numId="23">
    <w:abstractNumId w:val="12"/>
  </w:num>
  <w:num w:numId="24">
    <w:abstractNumId w:val="30"/>
  </w:num>
  <w:num w:numId="25">
    <w:abstractNumId w:val="8"/>
  </w:num>
  <w:num w:numId="26">
    <w:abstractNumId w:val="27"/>
  </w:num>
  <w:num w:numId="27">
    <w:abstractNumId w:val="10"/>
  </w:num>
  <w:num w:numId="28">
    <w:abstractNumId w:val="2"/>
  </w:num>
  <w:num w:numId="29">
    <w:abstractNumId w:val="28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kG2PI7z1Gjsuhj6e/98OeADtxiynrqGGdvGpuKQ4ldcqoJ2R6uGqSLIyGbqvo5JM/1Z2e+/P4F4ufkt5Gtmig==" w:salt="k7aEpMGzIpDuaToFZy1zmg==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22919"/>
    <w:rsid w:val="00032089"/>
    <w:rsid w:val="00032B91"/>
    <w:rsid w:val="00033050"/>
    <w:rsid w:val="00036BD9"/>
    <w:rsid w:val="00043226"/>
    <w:rsid w:val="000434B9"/>
    <w:rsid w:val="000527C9"/>
    <w:rsid w:val="00054133"/>
    <w:rsid w:val="000568ED"/>
    <w:rsid w:val="00062DC5"/>
    <w:rsid w:val="000829AC"/>
    <w:rsid w:val="00083070"/>
    <w:rsid w:val="000968AF"/>
    <w:rsid w:val="000A16AA"/>
    <w:rsid w:val="000B0AD3"/>
    <w:rsid w:val="000B629F"/>
    <w:rsid w:val="000C31CD"/>
    <w:rsid w:val="000C74D6"/>
    <w:rsid w:val="000D511D"/>
    <w:rsid w:val="000F0C78"/>
    <w:rsid w:val="000F176B"/>
    <w:rsid w:val="000F227A"/>
    <w:rsid w:val="000F6D7E"/>
    <w:rsid w:val="00111267"/>
    <w:rsid w:val="0011587D"/>
    <w:rsid w:val="00115F06"/>
    <w:rsid w:val="001175C2"/>
    <w:rsid w:val="00117719"/>
    <w:rsid w:val="0012255C"/>
    <w:rsid w:val="0013368A"/>
    <w:rsid w:val="00134931"/>
    <w:rsid w:val="00142046"/>
    <w:rsid w:val="0014667B"/>
    <w:rsid w:val="001504EA"/>
    <w:rsid w:val="0015398C"/>
    <w:rsid w:val="001546E7"/>
    <w:rsid w:val="00160D37"/>
    <w:rsid w:val="00160DEF"/>
    <w:rsid w:val="00163B9F"/>
    <w:rsid w:val="0016658A"/>
    <w:rsid w:val="0017753B"/>
    <w:rsid w:val="00185A8D"/>
    <w:rsid w:val="001B05E3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3078C"/>
    <w:rsid w:val="002401BA"/>
    <w:rsid w:val="00241097"/>
    <w:rsid w:val="00243DBA"/>
    <w:rsid w:val="00257B21"/>
    <w:rsid w:val="00264B32"/>
    <w:rsid w:val="00271488"/>
    <w:rsid w:val="002726D8"/>
    <w:rsid w:val="002749B7"/>
    <w:rsid w:val="00276D70"/>
    <w:rsid w:val="0027791F"/>
    <w:rsid w:val="00277A08"/>
    <w:rsid w:val="00291642"/>
    <w:rsid w:val="002926E6"/>
    <w:rsid w:val="002A0477"/>
    <w:rsid w:val="002B1708"/>
    <w:rsid w:val="002B1820"/>
    <w:rsid w:val="002B2576"/>
    <w:rsid w:val="002C22C7"/>
    <w:rsid w:val="002C2BE7"/>
    <w:rsid w:val="002C2F49"/>
    <w:rsid w:val="002C5006"/>
    <w:rsid w:val="002E4434"/>
    <w:rsid w:val="002E64CA"/>
    <w:rsid w:val="002F2E50"/>
    <w:rsid w:val="002F4FD5"/>
    <w:rsid w:val="002F7968"/>
    <w:rsid w:val="00313268"/>
    <w:rsid w:val="00313C1F"/>
    <w:rsid w:val="00315B39"/>
    <w:rsid w:val="00316B8F"/>
    <w:rsid w:val="00325DDE"/>
    <w:rsid w:val="003271C5"/>
    <w:rsid w:val="00336852"/>
    <w:rsid w:val="003468E9"/>
    <w:rsid w:val="00352FBD"/>
    <w:rsid w:val="00354766"/>
    <w:rsid w:val="00371512"/>
    <w:rsid w:val="00384255"/>
    <w:rsid w:val="0038425E"/>
    <w:rsid w:val="00395FA5"/>
    <w:rsid w:val="003A7D5E"/>
    <w:rsid w:val="003B4B50"/>
    <w:rsid w:val="003B5287"/>
    <w:rsid w:val="003B686E"/>
    <w:rsid w:val="003C0852"/>
    <w:rsid w:val="003D04EE"/>
    <w:rsid w:val="003D2A6E"/>
    <w:rsid w:val="003D318F"/>
    <w:rsid w:val="003E5550"/>
    <w:rsid w:val="003E6F8C"/>
    <w:rsid w:val="003E7929"/>
    <w:rsid w:val="003E7C8E"/>
    <w:rsid w:val="003F07C9"/>
    <w:rsid w:val="003F106D"/>
    <w:rsid w:val="003F63A5"/>
    <w:rsid w:val="00401454"/>
    <w:rsid w:val="00402720"/>
    <w:rsid w:val="00405E61"/>
    <w:rsid w:val="00407626"/>
    <w:rsid w:val="0040777F"/>
    <w:rsid w:val="004207A7"/>
    <w:rsid w:val="00431AA4"/>
    <w:rsid w:val="00442BE0"/>
    <w:rsid w:val="00444105"/>
    <w:rsid w:val="00452842"/>
    <w:rsid w:val="00453079"/>
    <w:rsid w:val="00455966"/>
    <w:rsid w:val="00461500"/>
    <w:rsid w:val="00461DCE"/>
    <w:rsid w:val="00470E9D"/>
    <w:rsid w:val="004907FC"/>
    <w:rsid w:val="0049307A"/>
    <w:rsid w:val="00493497"/>
    <w:rsid w:val="004934A2"/>
    <w:rsid w:val="004A6BA2"/>
    <w:rsid w:val="004B31A2"/>
    <w:rsid w:val="004D17A2"/>
    <w:rsid w:val="004D339C"/>
    <w:rsid w:val="004D3DC5"/>
    <w:rsid w:val="004D6FE0"/>
    <w:rsid w:val="004E17BC"/>
    <w:rsid w:val="004E1ABD"/>
    <w:rsid w:val="004F6EFD"/>
    <w:rsid w:val="004F7588"/>
    <w:rsid w:val="00504A00"/>
    <w:rsid w:val="0051654E"/>
    <w:rsid w:val="0051668C"/>
    <w:rsid w:val="0054364A"/>
    <w:rsid w:val="0055505D"/>
    <w:rsid w:val="00555ED9"/>
    <w:rsid w:val="00556CFC"/>
    <w:rsid w:val="00560B78"/>
    <w:rsid w:val="005666AE"/>
    <w:rsid w:val="0057642D"/>
    <w:rsid w:val="00581496"/>
    <w:rsid w:val="0058237A"/>
    <w:rsid w:val="00583669"/>
    <w:rsid w:val="005942E2"/>
    <w:rsid w:val="005A5177"/>
    <w:rsid w:val="005A5C60"/>
    <w:rsid w:val="005B18B0"/>
    <w:rsid w:val="005B2C2A"/>
    <w:rsid w:val="005B63D3"/>
    <w:rsid w:val="005C6E38"/>
    <w:rsid w:val="005D5534"/>
    <w:rsid w:val="005E02A5"/>
    <w:rsid w:val="005E6A2B"/>
    <w:rsid w:val="005F42EA"/>
    <w:rsid w:val="00603D52"/>
    <w:rsid w:val="00607561"/>
    <w:rsid w:val="0061049C"/>
    <w:rsid w:val="00630048"/>
    <w:rsid w:val="00637998"/>
    <w:rsid w:val="00647EAC"/>
    <w:rsid w:val="00653455"/>
    <w:rsid w:val="0066020E"/>
    <w:rsid w:val="00663C6D"/>
    <w:rsid w:val="0068420C"/>
    <w:rsid w:val="00687D33"/>
    <w:rsid w:val="0069149C"/>
    <w:rsid w:val="006A1C63"/>
    <w:rsid w:val="006A204B"/>
    <w:rsid w:val="006A6658"/>
    <w:rsid w:val="006A6A72"/>
    <w:rsid w:val="006C3DA9"/>
    <w:rsid w:val="006D2CAF"/>
    <w:rsid w:val="006D3DD7"/>
    <w:rsid w:val="006D6121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45D14"/>
    <w:rsid w:val="00754EDA"/>
    <w:rsid w:val="0075686D"/>
    <w:rsid w:val="00770C5E"/>
    <w:rsid w:val="00771EED"/>
    <w:rsid w:val="007813A6"/>
    <w:rsid w:val="00781687"/>
    <w:rsid w:val="00783A8A"/>
    <w:rsid w:val="00791732"/>
    <w:rsid w:val="00793FF4"/>
    <w:rsid w:val="00797473"/>
    <w:rsid w:val="007A7205"/>
    <w:rsid w:val="007B1238"/>
    <w:rsid w:val="007B399E"/>
    <w:rsid w:val="007B679D"/>
    <w:rsid w:val="007C0E7B"/>
    <w:rsid w:val="00800E70"/>
    <w:rsid w:val="008112E8"/>
    <w:rsid w:val="00817DF1"/>
    <w:rsid w:val="00832FCC"/>
    <w:rsid w:val="0083547D"/>
    <w:rsid w:val="00835732"/>
    <w:rsid w:val="00845058"/>
    <w:rsid w:val="008547CD"/>
    <w:rsid w:val="008619FA"/>
    <w:rsid w:val="00861BAC"/>
    <w:rsid w:val="00864762"/>
    <w:rsid w:val="00875BEE"/>
    <w:rsid w:val="008770A8"/>
    <w:rsid w:val="008826D8"/>
    <w:rsid w:val="008832F3"/>
    <w:rsid w:val="008852CD"/>
    <w:rsid w:val="00890F66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050F8"/>
    <w:rsid w:val="0091217A"/>
    <w:rsid w:val="00924E74"/>
    <w:rsid w:val="0092541E"/>
    <w:rsid w:val="00935056"/>
    <w:rsid w:val="00936E55"/>
    <w:rsid w:val="00937810"/>
    <w:rsid w:val="00945D4A"/>
    <w:rsid w:val="00950D34"/>
    <w:rsid w:val="00950FE0"/>
    <w:rsid w:val="00965A0B"/>
    <w:rsid w:val="0096728C"/>
    <w:rsid w:val="00967B82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D3B6D"/>
    <w:rsid w:val="009E5BC0"/>
    <w:rsid w:val="009E7AF4"/>
    <w:rsid w:val="009F1C44"/>
    <w:rsid w:val="009F55C4"/>
    <w:rsid w:val="00A00D8F"/>
    <w:rsid w:val="00A16542"/>
    <w:rsid w:val="00A21D3A"/>
    <w:rsid w:val="00A24F20"/>
    <w:rsid w:val="00A260B3"/>
    <w:rsid w:val="00A260CE"/>
    <w:rsid w:val="00A2684C"/>
    <w:rsid w:val="00A448C1"/>
    <w:rsid w:val="00A46797"/>
    <w:rsid w:val="00A46D16"/>
    <w:rsid w:val="00A51ABC"/>
    <w:rsid w:val="00A6725C"/>
    <w:rsid w:val="00A7319A"/>
    <w:rsid w:val="00A761C8"/>
    <w:rsid w:val="00A939DE"/>
    <w:rsid w:val="00A96EB5"/>
    <w:rsid w:val="00AA2361"/>
    <w:rsid w:val="00AA36F1"/>
    <w:rsid w:val="00AA778C"/>
    <w:rsid w:val="00AC098C"/>
    <w:rsid w:val="00AC1C32"/>
    <w:rsid w:val="00AD2921"/>
    <w:rsid w:val="00AD4887"/>
    <w:rsid w:val="00AE044B"/>
    <w:rsid w:val="00AE7829"/>
    <w:rsid w:val="00AF1883"/>
    <w:rsid w:val="00AF2C7C"/>
    <w:rsid w:val="00AF44E4"/>
    <w:rsid w:val="00AF6D16"/>
    <w:rsid w:val="00B06AF0"/>
    <w:rsid w:val="00B16176"/>
    <w:rsid w:val="00B25F22"/>
    <w:rsid w:val="00B31A8C"/>
    <w:rsid w:val="00B360A1"/>
    <w:rsid w:val="00B36151"/>
    <w:rsid w:val="00B513C4"/>
    <w:rsid w:val="00B55DF5"/>
    <w:rsid w:val="00B56333"/>
    <w:rsid w:val="00B62ED1"/>
    <w:rsid w:val="00B81270"/>
    <w:rsid w:val="00B85AD2"/>
    <w:rsid w:val="00B91D13"/>
    <w:rsid w:val="00B92473"/>
    <w:rsid w:val="00B94AB2"/>
    <w:rsid w:val="00B96732"/>
    <w:rsid w:val="00BA1D2C"/>
    <w:rsid w:val="00BB1E97"/>
    <w:rsid w:val="00BB3125"/>
    <w:rsid w:val="00BB460D"/>
    <w:rsid w:val="00BB5E73"/>
    <w:rsid w:val="00BB7E06"/>
    <w:rsid w:val="00BC09B5"/>
    <w:rsid w:val="00BD70E9"/>
    <w:rsid w:val="00BE6CF0"/>
    <w:rsid w:val="00BE779E"/>
    <w:rsid w:val="00BF2E53"/>
    <w:rsid w:val="00C101BB"/>
    <w:rsid w:val="00C24E3C"/>
    <w:rsid w:val="00C461B5"/>
    <w:rsid w:val="00C471BD"/>
    <w:rsid w:val="00C6219F"/>
    <w:rsid w:val="00C640CF"/>
    <w:rsid w:val="00C64FD3"/>
    <w:rsid w:val="00C8391C"/>
    <w:rsid w:val="00C866C1"/>
    <w:rsid w:val="00C90BB5"/>
    <w:rsid w:val="00C93449"/>
    <w:rsid w:val="00C961F4"/>
    <w:rsid w:val="00CA199F"/>
    <w:rsid w:val="00CA24F0"/>
    <w:rsid w:val="00CA38F4"/>
    <w:rsid w:val="00CC2BDC"/>
    <w:rsid w:val="00CC7951"/>
    <w:rsid w:val="00CD08B3"/>
    <w:rsid w:val="00CD232D"/>
    <w:rsid w:val="00CD454E"/>
    <w:rsid w:val="00CE33C7"/>
    <w:rsid w:val="00CE4BB0"/>
    <w:rsid w:val="00CE56A2"/>
    <w:rsid w:val="00CF0B63"/>
    <w:rsid w:val="00CF4037"/>
    <w:rsid w:val="00CF4420"/>
    <w:rsid w:val="00CF52C3"/>
    <w:rsid w:val="00CF7F83"/>
    <w:rsid w:val="00D057F0"/>
    <w:rsid w:val="00D07198"/>
    <w:rsid w:val="00D0786A"/>
    <w:rsid w:val="00D1265B"/>
    <w:rsid w:val="00D13DD8"/>
    <w:rsid w:val="00D176D7"/>
    <w:rsid w:val="00D2695F"/>
    <w:rsid w:val="00D32BBF"/>
    <w:rsid w:val="00D43F4A"/>
    <w:rsid w:val="00D4497E"/>
    <w:rsid w:val="00D522F1"/>
    <w:rsid w:val="00D5610D"/>
    <w:rsid w:val="00D5635B"/>
    <w:rsid w:val="00D56E41"/>
    <w:rsid w:val="00D740D8"/>
    <w:rsid w:val="00D754C7"/>
    <w:rsid w:val="00D77B7C"/>
    <w:rsid w:val="00D83CE2"/>
    <w:rsid w:val="00D95BC0"/>
    <w:rsid w:val="00DA6E5B"/>
    <w:rsid w:val="00DB16D9"/>
    <w:rsid w:val="00DB1A88"/>
    <w:rsid w:val="00DC5282"/>
    <w:rsid w:val="00DF3B95"/>
    <w:rsid w:val="00E028B4"/>
    <w:rsid w:val="00E055CA"/>
    <w:rsid w:val="00E14F58"/>
    <w:rsid w:val="00E20103"/>
    <w:rsid w:val="00E205B9"/>
    <w:rsid w:val="00E2447A"/>
    <w:rsid w:val="00E34B89"/>
    <w:rsid w:val="00E373C6"/>
    <w:rsid w:val="00E41858"/>
    <w:rsid w:val="00E458E1"/>
    <w:rsid w:val="00E50452"/>
    <w:rsid w:val="00E73AFD"/>
    <w:rsid w:val="00E828FF"/>
    <w:rsid w:val="00E84E81"/>
    <w:rsid w:val="00E8726A"/>
    <w:rsid w:val="00EA5CF2"/>
    <w:rsid w:val="00EA6E04"/>
    <w:rsid w:val="00EB130A"/>
    <w:rsid w:val="00EB4960"/>
    <w:rsid w:val="00EB4A2F"/>
    <w:rsid w:val="00EB4B14"/>
    <w:rsid w:val="00EC1BCA"/>
    <w:rsid w:val="00EC4B78"/>
    <w:rsid w:val="00ED67AF"/>
    <w:rsid w:val="00EE304E"/>
    <w:rsid w:val="00EE3EFE"/>
    <w:rsid w:val="00EE7826"/>
    <w:rsid w:val="00EE7E02"/>
    <w:rsid w:val="00EF2D17"/>
    <w:rsid w:val="00EF3F12"/>
    <w:rsid w:val="00EF4806"/>
    <w:rsid w:val="00EF76A0"/>
    <w:rsid w:val="00F000CB"/>
    <w:rsid w:val="00F100FC"/>
    <w:rsid w:val="00F1172A"/>
    <w:rsid w:val="00F14DBE"/>
    <w:rsid w:val="00F15274"/>
    <w:rsid w:val="00F1539E"/>
    <w:rsid w:val="00F22709"/>
    <w:rsid w:val="00F302E1"/>
    <w:rsid w:val="00F33177"/>
    <w:rsid w:val="00F34734"/>
    <w:rsid w:val="00F60742"/>
    <w:rsid w:val="00F61937"/>
    <w:rsid w:val="00F624EA"/>
    <w:rsid w:val="00F72810"/>
    <w:rsid w:val="00F73AFA"/>
    <w:rsid w:val="00F74243"/>
    <w:rsid w:val="00F7546A"/>
    <w:rsid w:val="00F773D6"/>
    <w:rsid w:val="00F77DF5"/>
    <w:rsid w:val="00F8287A"/>
    <w:rsid w:val="00F85C05"/>
    <w:rsid w:val="00F9463B"/>
    <w:rsid w:val="00FA1604"/>
    <w:rsid w:val="00FA5FAB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F7EE84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  <w:style w:type="paragraph" w:styleId="NormalWeb">
    <w:name w:val="Normal (Web)"/>
    <w:basedOn w:val="Normal"/>
    <w:uiPriority w:val="99"/>
    <w:semiHidden/>
    <w:unhideWhenUsed/>
    <w:rsid w:val="00E20103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0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health.ucdavis.edu/news/corsi-rosenthal-box-diy-box-fan-air-filter-covid-19-and-wildfire-smok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.panasonic.com/us/PressIT36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cc.edu/cte/workshops/hyflex-training.htm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818</Words>
  <Characters>4551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Penny Tucker</cp:lastModifiedBy>
  <cp:revision>8</cp:revision>
  <cp:lastPrinted>2018-09-14T11:21:00Z</cp:lastPrinted>
  <dcterms:created xsi:type="dcterms:W3CDTF">2022-10-13T23:51:00Z</dcterms:created>
  <dcterms:modified xsi:type="dcterms:W3CDTF">2023-07-13T19:20:00Z</dcterms:modified>
</cp:coreProperties>
</file>