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9A343C">
        <w:tc>
          <w:tcPr>
            <w:tcW w:w="11250" w:type="dxa"/>
            <w:gridSpan w:val="3"/>
          </w:tcPr>
          <w:p w14:paraId="12DC5CD8" w14:textId="77777777" w:rsidR="001775C4" w:rsidRPr="00EF6EE5" w:rsidRDefault="0047524A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9A343C">
        <w:tc>
          <w:tcPr>
            <w:tcW w:w="11250" w:type="dxa"/>
            <w:gridSpan w:val="3"/>
          </w:tcPr>
          <w:p w14:paraId="513C9999" w14:textId="77777777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9A343C">
        <w:tc>
          <w:tcPr>
            <w:tcW w:w="11250" w:type="dxa"/>
            <w:gridSpan w:val="3"/>
          </w:tcPr>
          <w:p w14:paraId="74B65B51" w14:textId="21E57513" w:rsidR="00217343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Peggy Dutcher, Kara Christensen, Luanne Bibbee, Karen Hicks, Suzanne Bernsten, Dana Cogswell, Reid Felsing, Joe Long, Ed Bryant, Cesar Potes, Lisa Nienkark, Rafeeq McGiveron</w:t>
            </w:r>
            <w:r w:rsidR="00D1147B">
              <w:rPr>
                <w:i/>
              </w:rPr>
              <w:t>, Leslie Johnson</w:t>
            </w:r>
          </w:p>
          <w:p w14:paraId="550181C9" w14:textId="12A7DF26" w:rsidR="002775C4" w:rsidRDefault="00D77813" w:rsidP="00025C55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  <w:r w:rsidR="00D1147B">
              <w:rPr>
                <w:i/>
              </w:rPr>
              <w:t>Gretchen Arthur, Barbara Clauer, Zachary Macomber, Ryan Skiera</w:t>
            </w:r>
          </w:p>
          <w:p w14:paraId="5443055C" w14:textId="226B90F9" w:rsidR="0093774F" w:rsidRPr="00191D42" w:rsidRDefault="0093774F" w:rsidP="001F505A">
            <w:pPr>
              <w:rPr>
                <w:i/>
              </w:rPr>
            </w:pPr>
            <w:r>
              <w:rPr>
                <w:i/>
              </w:rPr>
              <w:t xml:space="preserve">Guests: </w:t>
            </w:r>
            <w:r w:rsidR="000C5EA3">
              <w:rPr>
                <w:i/>
              </w:rPr>
              <w:t xml:space="preserve">None </w:t>
            </w:r>
          </w:p>
        </w:tc>
      </w:tr>
      <w:tr w:rsidR="001775C4" w:rsidRPr="00EF6EE5" w14:paraId="4A895BC2" w14:textId="77777777" w:rsidTr="009A343C">
        <w:tc>
          <w:tcPr>
            <w:tcW w:w="4318" w:type="dxa"/>
          </w:tcPr>
          <w:p w14:paraId="482BCA28" w14:textId="0449A53F" w:rsidR="001775C4" w:rsidRPr="00EF6EE5" w:rsidRDefault="001775C4" w:rsidP="009A1765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9A1765">
              <w:t>April 13, 2017</w:t>
            </w:r>
          </w:p>
        </w:tc>
        <w:tc>
          <w:tcPr>
            <w:tcW w:w="4317" w:type="dxa"/>
          </w:tcPr>
          <w:p w14:paraId="52F73400" w14:textId="77777777"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7777777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1F639" w14:textId="77777777" w:rsidR="002775C4" w:rsidRDefault="002775C4"/>
    <w:tbl>
      <w:tblPr>
        <w:tblW w:w="115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550"/>
        <w:gridCol w:w="1530"/>
      </w:tblGrid>
      <w:tr w:rsidR="009876D3" w:rsidRPr="00EF6EE5" w14:paraId="6D86DDBC" w14:textId="77777777" w:rsidTr="00827E5C">
        <w:trPr>
          <w:trHeight w:val="30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55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53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AE4538">
        <w:trPr>
          <w:trHeight w:val="845"/>
        </w:trPr>
        <w:tc>
          <w:tcPr>
            <w:tcW w:w="1440" w:type="dxa"/>
          </w:tcPr>
          <w:p w14:paraId="0E1032AE" w14:textId="56B848DD" w:rsidR="001B5394" w:rsidRDefault="00E144C7" w:rsidP="00174690">
            <w:r>
              <w:t>A</w:t>
            </w:r>
            <w:r w:rsidR="00C44B5C">
              <w:t xml:space="preserve">pproval of the notes on </w:t>
            </w:r>
            <w:r w:rsidR="001F505A">
              <w:t>3/30</w:t>
            </w:r>
            <w:r w:rsidR="00025C55">
              <w:t>/</w:t>
            </w:r>
            <w:r w:rsidR="00174690">
              <w:t>17</w:t>
            </w:r>
            <w:r>
              <w:t xml:space="preserve"> </w:t>
            </w:r>
          </w:p>
        </w:tc>
        <w:tc>
          <w:tcPr>
            <w:tcW w:w="8550" w:type="dxa"/>
          </w:tcPr>
          <w:p w14:paraId="3C84B5FF" w14:textId="2337FC29" w:rsidR="00AE1326" w:rsidRDefault="00171834" w:rsidP="00695B12">
            <w:r>
              <w:t xml:space="preserve">Remove Reid from being </w:t>
            </w:r>
            <w:r w:rsidR="00570C2C">
              <w:t xml:space="preserve">listed as </w:t>
            </w:r>
            <w:r>
              <w:t>absent.</w:t>
            </w:r>
          </w:p>
          <w:p w14:paraId="1E74F9D5" w14:textId="1DF9C9AE" w:rsidR="00171834" w:rsidRDefault="00171834" w:rsidP="00695B12">
            <w:r>
              <w:t>All approved.</w:t>
            </w:r>
          </w:p>
        </w:tc>
        <w:tc>
          <w:tcPr>
            <w:tcW w:w="153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C46839" w:rsidRPr="00EF6EE5" w14:paraId="73616444" w14:textId="77777777" w:rsidTr="00827E5C">
        <w:tc>
          <w:tcPr>
            <w:tcW w:w="1440" w:type="dxa"/>
          </w:tcPr>
          <w:p w14:paraId="0A6FC0AF" w14:textId="132C973C" w:rsidR="00BD1604" w:rsidRDefault="001F505A" w:rsidP="000C5EA3">
            <w:pPr>
              <w:spacing w:after="160" w:line="259" w:lineRule="auto"/>
            </w:pPr>
            <w:r>
              <w:t>End of Year CAS</w:t>
            </w:r>
            <w:r w:rsidR="000C5EA3">
              <w:t xml:space="preserve">L Celebration </w:t>
            </w:r>
          </w:p>
        </w:tc>
        <w:tc>
          <w:tcPr>
            <w:tcW w:w="8550" w:type="dxa"/>
          </w:tcPr>
          <w:p w14:paraId="12BACE50" w14:textId="48C5DB60" w:rsidR="008F7479" w:rsidRPr="00171834" w:rsidRDefault="00171834" w:rsidP="000A0B2E">
            <w:pPr>
              <w:rPr>
                <w:color w:val="000000"/>
                <w:szCs w:val="27"/>
              </w:rPr>
            </w:pPr>
            <w:r w:rsidRPr="00171834">
              <w:rPr>
                <w:color w:val="000000"/>
                <w:szCs w:val="27"/>
              </w:rPr>
              <w:t>Peggy will bring paper products.</w:t>
            </w:r>
          </w:p>
          <w:p w14:paraId="3DABFED2" w14:textId="4FB308F5" w:rsidR="00171834" w:rsidRPr="008F7479" w:rsidRDefault="00171834" w:rsidP="000A0B2E">
            <w:pPr>
              <w:rPr>
                <w:color w:val="000000"/>
                <w:sz w:val="27"/>
                <w:szCs w:val="27"/>
              </w:rPr>
            </w:pPr>
            <w:r w:rsidRPr="00171834">
              <w:rPr>
                <w:color w:val="000000"/>
                <w:szCs w:val="27"/>
              </w:rPr>
              <w:t xml:space="preserve">Sign up for </w:t>
            </w:r>
            <w:r w:rsidR="000C5EA3">
              <w:rPr>
                <w:color w:val="000000"/>
                <w:szCs w:val="27"/>
              </w:rPr>
              <w:t xml:space="preserve">snack </w:t>
            </w:r>
            <w:r w:rsidRPr="00171834">
              <w:rPr>
                <w:color w:val="000000"/>
                <w:szCs w:val="27"/>
              </w:rPr>
              <w:t>foods.</w:t>
            </w:r>
          </w:p>
        </w:tc>
        <w:tc>
          <w:tcPr>
            <w:tcW w:w="1530" w:type="dxa"/>
          </w:tcPr>
          <w:p w14:paraId="0A5B809B" w14:textId="5D78ADDC" w:rsidR="00C46839" w:rsidRPr="00B82E80" w:rsidRDefault="00C46839" w:rsidP="001053C1"/>
        </w:tc>
      </w:tr>
      <w:tr w:rsidR="00695B12" w:rsidRPr="00EF6EE5" w14:paraId="17A1CC78" w14:textId="77777777" w:rsidTr="00827E5C">
        <w:trPr>
          <w:trHeight w:val="620"/>
        </w:trPr>
        <w:tc>
          <w:tcPr>
            <w:tcW w:w="1440" w:type="dxa"/>
          </w:tcPr>
          <w:p w14:paraId="6C49000D" w14:textId="23898C16" w:rsidR="00695B12" w:rsidRDefault="001F505A" w:rsidP="00BF0E0D">
            <w:pPr>
              <w:spacing w:after="160" w:line="259" w:lineRule="auto"/>
            </w:pPr>
            <w:r>
              <w:t>IDEA - Dana</w:t>
            </w:r>
          </w:p>
        </w:tc>
        <w:tc>
          <w:tcPr>
            <w:tcW w:w="8550" w:type="dxa"/>
          </w:tcPr>
          <w:p w14:paraId="4793E79C" w14:textId="50EB795D" w:rsidR="00D80C4F" w:rsidRDefault="00F344A5" w:rsidP="00570C2C">
            <w:r>
              <w:t xml:space="preserve">Dana went over the IDEA Student Ratings of Instruction (SRI) Learning Objectives crosswalk document. This shows the IDEA Item #, SRI Learning Objectives, Categories, and LEAP Essential Learning Outcomes.  </w:t>
            </w:r>
            <w:r w:rsidR="00171834">
              <w:t>We would like to have all of the course outcomes filled out</w:t>
            </w:r>
            <w:r w:rsidR="00BF12EA">
              <w:t xml:space="preserve"> so there aren’t inconsistencies between sections</w:t>
            </w:r>
            <w:r w:rsidR="00171834">
              <w:t>.</w:t>
            </w:r>
            <w:r w:rsidR="00BF12EA">
              <w:t xml:space="preserve"> How can we do this?</w:t>
            </w:r>
            <w:r w:rsidR="00171834">
              <w:t xml:space="preserve"> </w:t>
            </w:r>
            <w:r>
              <w:t>During</w:t>
            </w:r>
            <w:r w:rsidR="00171834">
              <w:t xml:space="preserve"> </w:t>
            </w:r>
            <w:r>
              <w:t>Program R</w:t>
            </w:r>
            <w:r w:rsidR="00171834">
              <w:t xml:space="preserve">eview </w:t>
            </w:r>
            <w:r w:rsidR="00AF0025">
              <w:t>we could</w:t>
            </w:r>
            <w:r w:rsidR="00171834">
              <w:t xml:space="preserve"> show </w:t>
            </w:r>
            <w:r>
              <w:t xml:space="preserve">programs </w:t>
            </w:r>
            <w:r w:rsidR="00BF12EA">
              <w:t>t</w:t>
            </w:r>
            <w:r w:rsidR="00171834">
              <w:t xml:space="preserve">he crosswalk </w:t>
            </w:r>
            <w:r>
              <w:t xml:space="preserve">to help </w:t>
            </w:r>
            <w:r w:rsidR="00AF0025">
              <w:t>determine</w:t>
            </w:r>
            <w:r w:rsidR="00171834">
              <w:t xml:space="preserve"> objectives. </w:t>
            </w:r>
            <w:r w:rsidR="00AF0025">
              <w:t>We would need</w:t>
            </w:r>
            <w:r>
              <w:t xml:space="preserve"> to look at what the programs</w:t>
            </w:r>
            <w:r w:rsidR="00171834">
              <w:t xml:space="preserve"> turned in on their template and see how</w:t>
            </w:r>
            <w:r>
              <w:t xml:space="preserve"> they ali</w:t>
            </w:r>
            <w:r w:rsidR="00BF12EA">
              <w:t>gned it to the ELOs. Then we could</w:t>
            </w:r>
            <w:r w:rsidR="00171834">
              <w:t xml:space="preserve"> make suggestions </w:t>
            </w:r>
            <w:r>
              <w:t xml:space="preserve">on how to improve them. </w:t>
            </w:r>
            <w:r w:rsidR="00D34C86">
              <w:t xml:space="preserve">If there are multiple faculty </w:t>
            </w:r>
            <w:r w:rsidR="00BF12EA">
              <w:t>the pre-selected OSF needs to</w:t>
            </w:r>
            <w:r w:rsidR="00D34C86">
              <w:t xml:space="preserve"> come from the program faculty chair</w:t>
            </w:r>
            <w:r w:rsidR="00570C2C">
              <w:t xml:space="preserve"> to Dana or Grace</w:t>
            </w:r>
            <w:r w:rsidR="00D34C86">
              <w:t xml:space="preserve">. </w:t>
            </w:r>
            <w:r w:rsidR="00570C2C">
              <w:t>Is there an opportunity for General E</w:t>
            </w:r>
            <w:r w:rsidR="00993645">
              <w:t xml:space="preserve">ducation sections to start this? </w:t>
            </w:r>
            <w:r w:rsidR="00570C2C">
              <w:t>General E</w:t>
            </w:r>
            <w:r w:rsidR="00D80C4F">
              <w:t xml:space="preserve">ducation will be looking at every course. We can establish a process through that. </w:t>
            </w:r>
            <w:r w:rsidR="00E17302">
              <w:t xml:space="preserve">Dana will </w:t>
            </w:r>
            <w:r w:rsidR="00BF12EA">
              <w:t>edit</w:t>
            </w:r>
            <w:r w:rsidR="00E17302">
              <w:t xml:space="preserve"> the IDEA SRI Learning Objectives</w:t>
            </w:r>
            <w:r w:rsidR="00BF12EA">
              <w:t xml:space="preserve"> document</w:t>
            </w:r>
            <w:r w:rsidR="00E17302">
              <w:t xml:space="preserve"> and sen</w:t>
            </w:r>
            <w:r w:rsidR="00A57876">
              <w:t xml:space="preserve">d it to </w:t>
            </w:r>
            <w:r w:rsidR="00570C2C">
              <w:t>CASL for</w:t>
            </w:r>
            <w:r w:rsidR="00A57876">
              <w:t xml:space="preserve"> feedback. </w:t>
            </w:r>
          </w:p>
        </w:tc>
        <w:tc>
          <w:tcPr>
            <w:tcW w:w="1530" w:type="dxa"/>
          </w:tcPr>
          <w:p w14:paraId="1029334D" w14:textId="77777777" w:rsidR="00695B12" w:rsidRPr="00B82E80" w:rsidRDefault="00695B12" w:rsidP="00F50FB2"/>
        </w:tc>
      </w:tr>
      <w:tr w:rsidR="00C44B5C" w:rsidRPr="00EF6EE5" w14:paraId="0EB2662C" w14:textId="77777777" w:rsidTr="00827E5C">
        <w:trPr>
          <w:trHeight w:val="620"/>
        </w:trPr>
        <w:tc>
          <w:tcPr>
            <w:tcW w:w="1440" w:type="dxa"/>
          </w:tcPr>
          <w:p w14:paraId="5170FB5C" w14:textId="4525577C" w:rsidR="00C44B5C" w:rsidRPr="004E4BD4" w:rsidRDefault="004E4BD4" w:rsidP="004E4BD4">
            <w:pPr>
              <w:spacing w:after="160" w:line="276" w:lineRule="auto"/>
              <w:rPr>
                <w:rFonts w:asciiTheme="minorHAnsi" w:hAnsiTheme="minorHAnsi"/>
              </w:rPr>
            </w:pPr>
            <w:r>
              <w:t>Communication Plan –</w:t>
            </w:r>
            <w:r>
              <w:rPr>
                <w:rFonts w:asciiTheme="minorHAnsi" w:hAnsiTheme="minorHAnsi"/>
              </w:rPr>
              <w:t xml:space="preserve"> Learning opportunities related to curriculum and assessment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50" w:type="dxa"/>
          </w:tcPr>
          <w:p w14:paraId="261748BA" w14:textId="18F89205" w:rsidR="00A57876" w:rsidRDefault="00A57876" w:rsidP="001F505A">
            <w:pPr>
              <w:spacing w:after="16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 had talked about providing additional training</w:t>
            </w:r>
            <w:r w:rsidR="00E409EA">
              <w:rPr>
                <w:rFonts w:asciiTheme="minorHAnsi" w:hAnsiTheme="minorHAnsi"/>
              </w:rPr>
              <w:t xml:space="preserve"> for curriculum and assessment</w:t>
            </w:r>
            <w:r>
              <w:rPr>
                <w:rFonts w:asciiTheme="minorHAnsi" w:hAnsiTheme="minorHAnsi"/>
              </w:rPr>
              <w:t xml:space="preserve">. This could be short workshops or longer course </w:t>
            </w:r>
            <w:r w:rsidR="00343F02">
              <w:rPr>
                <w:rFonts w:asciiTheme="minorHAnsi" w:hAnsiTheme="minorHAnsi"/>
              </w:rPr>
              <w:t>trainings</w:t>
            </w:r>
            <w:r>
              <w:rPr>
                <w:rFonts w:asciiTheme="minorHAnsi" w:hAnsiTheme="minorHAnsi"/>
              </w:rPr>
              <w:t xml:space="preserve">. CASL members could be mentors. </w:t>
            </w:r>
          </w:p>
          <w:p w14:paraId="7667D960" w14:textId="15267AB9" w:rsidR="00343F02" w:rsidRPr="001F505A" w:rsidRDefault="00A57876" w:rsidP="006773D5">
            <w:pPr>
              <w:spacing w:after="16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Karen wants to rewrite </w:t>
            </w:r>
            <w:r w:rsidR="006773D5">
              <w:rPr>
                <w:rFonts w:asciiTheme="minorHAnsi" w:hAnsiTheme="minorHAnsi"/>
              </w:rPr>
              <w:t>the program review question #8</w:t>
            </w:r>
            <w:r w:rsidR="00570C2C">
              <w:rPr>
                <w:rFonts w:asciiTheme="minorHAnsi" w:hAnsiTheme="minorHAnsi"/>
              </w:rPr>
              <w:t xml:space="preserve"> this summer</w:t>
            </w:r>
            <w:r w:rsidR="006773D5">
              <w:rPr>
                <w:rFonts w:asciiTheme="minorHAnsi" w:hAnsiTheme="minorHAnsi"/>
              </w:rPr>
              <w:t>. We didn’t get a great response. Kara and Karen spend</w:t>
            </w:r>
            <w:r w:rsidR="004C5548">
              <w:rPr>
                <w:rFonts w:asciiTheme="minorHAnsi" w:hAnsiTheme="minorHAnsi"/>
              </w:rPr>
              <w:t xml:space="preserve"> a lot of time doing one on one consulting</w:t>
            </w:r>
            <w:r w:rsidR="00570C2C">
              <w:rPr>
                <w:rFonts w:asciiTheme="minorHAnsi" w:hAnsiTheme="minorHAnsi"/>
              </w:rPr>
              <w:t xml:space="preserve"> with programs in regards to #8</w:t>
            </w:r>
            <w:r w:rsidR="004C5548">
              <w:rPr>
                <w:rFonts w:asciiTheme="minorHAnsi" w:hAnsiTheme="minorHAnsi"/>
              </w:rPr>
              <w:t>. We need more mentors</w:t>
            </w:r>
            <w:r w:rsidR="006773D5">
              <w:rPr>
                <w:rFonts w:asciiTheme="minorHAnsi" w:hAnsiTheme="minorHAnsi"/>
              </w:rPr>
              <w:t>.</w:t>
            </w:r>
            <w:r w:rsidR="004C554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30" w:type="dxa"/>
          </w:tcPr>
          <w:p w14:paraId="090B39BB" w14:textId="77777777" w:rsidR="00C44B5C" w:rsidRPr="00B82E80" w:rsidRDefault="00C44B5C" w:rsidP="00F50FB2"/>
        </w:tc>
      </w:tr>
      <w:tr w:rsidR="001F505A" w:rsidRPr="00EF6EE5" w14:paraId="1506C056" w14:textId="77777777" w:rsidTr="00827E5C">
        <w:trPr>
          <w:trHeight w:val="620"/>
        </w:trPr>
        <w:tc>
          <w:tcPr>
            <w:tcW w:w="1440" w:type="dxa"/>
          </w:tcPr>
          <w:p w14:paraId="7619CD26" w14:textId="0AC1FBB0" w:rsidR="001F505A" w:rsidRDefault="001F505A" w:rsidP="00BF0E0D">
            <w:pPr>
              <w:spacing w:after="160" w:line="259" w:lineRule="auto"/>
            </w:pPr>
            <w:r>
              <w:t>Syllabus Team Report - Leslie</w:t>
            </w:r>
          </w:p>
        </w:tc>
        <w:tc>
          <w:tcPr>
            <w:tcW w:w="8550" w:type="dxa"/>
          </w:tcPr>
          <w:p w14:paraId="56E01461" w14:textId="62054529" w:rsidR="006779D5" w:rsidRPr="001F505A" w:rsidRDefault="007F7189" w:rsidP="00FA2291">
            <w:pPr>
              <w:spacing w:after="16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Syllabus Report was approved at the Academic Senate </w:t>
            </w:r>
            <w:r w:rsidR="006773D5">
              <w:rPr>
                <w:rFonts w:asciiTheme="minorHAnsi" w:hAnsiTheme="minorHAnsi"/>
              </w:rPr>
              <w:t>on March 17, 2017. Four things need to be present in syllabi and consistent across multi-section courses: Course Topics, Learning Outcomes, Evaluation Criteria, and Descriptions, Credit Hours, etc. Technical Careers and Health and Human Services will be ready this fall. Arts &amp; Sciences will take a</w:t>
            </w:r>
            <w:r w:rsidR="00570C2C">
              <w:rPr>
                <w:rFonts w:asciiTheme="minorHAnsi" w:hAnsiTheme="minorHAnsi"/>
              </w:rPr>
              <w:t>nother</w:t>
            </w:r>
            <w:r w:rsidR="006773D5">
              <w:rPr>
                <w:rFonts w:asciiTheme="minorHAnsi" w:hAnsiTheme="minorHAnsi"/>
              </w:rPr>
              <w:t xml:space="preserve"> year. Course topics will be locked down. Topics = nouns. This came from the HLC site visit.</w:t>
            </w:r>
            <w:r w:rsidR="00570C2C">
              <w:rPr>
                <w:rFonts w:asciiTheme="minorHAnsi" w:hAnsiTheme="minorHAnsi"/>
              </w:rPr>
              <w:t xml:space="preserve"> We had</w:t>
            </w:r>
            <w:r w:rsidR="006773D5">
              <w:rPr>
                <w:rFonts w:asciiTheme="minorHAnsi" w:hAnsiTheme="minorHAnsi"/>
              </w:rPr>
              <w:t xml:space="preserve"> issues with </w:t>
            </w:r>
            <w:r w:rsidR="00FA2291">
              <w:rPr>
                <w:rFonts w:asciiTheme="minorHAnsi" w:hAnsiTheme="minorHAnsi"/>
              </w:rPr>
              <w:t>instructors</w:t>
            </w:r>
            <w:r w:rsidR="006773D5">
              <w:rPr>
                <w:rFonts w:asciiTheme="minorHAnsi" w:hAnsiTheme="minorHAnsi"/>
              </w:rPr>
              <w:t xml:space="preserve"> changing the syllabi. </w:t>
            </w:r>
            <w:r w:rsidR="00F46244">
              <w:rPr>
                <w:rFonts w:asciiTheme="minorHAnsi" w:hAnsiTheme="minorHAnsi"/>
              </w:rPr>
              <w:t xml:space="preserve">The concourse </w:t>
            </w:r>
            <w:r w:rsidR="00FA2291">
              <w:rPr>
                <w:rFonts w:asciiTheme="minorHAnsi" w:hAnsiTheme="minorHAnsi"/>
              </w:rPr>
              <w:t>syllabi</w:t>
            </w:r>
            <w:r w:rsidR="00F46244">
              <w:rPr>
                <w:rFonts w:asciiTheme="minorHAnsi" w:hAnsiTheme="minorHAnsi"/>
              </w:rPr>
              <w:t xml:space="preserve"> have to be standardize</w:t>
            </w:r>
            <w:r w:rsidR="00570C2C">
              <w:rPr>
                <w:rFonts w:asciiTheme="minorHAnsi" w:hAnsiTheme="minorHAnsi"/>
              </w:rPr>
              <w:t>d</w:t>
            </w:r>
            <w:r w:rsidR="00F46244">
              <w:rPr>
                <w:rFonts w:asciiTheme="minorHAnsi" w:hAnsiTheme="minorHAnsi"/>
              </w:rPr>
              <w:t xml:space="preserve">. Some transfer institutions look at topics. </w:t>
            </w:r>
            <w:r w:rsidR="00353109">
              <w:rPr>
                <w:rFonts w:asciiTheme="minorHAnsi" w:hAnsiTheme="minorHAnsi"/>
              </w:rPr>
              <w:t xml:space="preserve">We </w:t>
            </w:r>
            <w:r w:rsidR="00FA2291">
              <w:rPr>
                <w:rFonts w:asciiTheme="minorHAnsi" w:hAnsiTheme="minorHAnsi"/>
              </w:rPr>
              <w:t>need to help educate faculty</w:t>
            </w:r>
            <w:r w:rsidR="00353109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530" w:type="dxa"/>
          </w:tcPr>
          <w:p w14:paraId="6D7AA487" w14:textId="77777777" w:rsidR="001F505A" w:rsidRPr="00B82E80" w:rsidRDefault="001F505A" w:rsidP="00F50FB2"/>
        </w:tc>
      </w:tr>
      <w:tr w:rsidR="001F505A" w:rsidRPr="00EF6EE5" w14:paraId="71BE731A" w14:textId="77777777" w:rsidTr="00827E5C">
        <w:trPr>
          <w:trHeight w:val="620"/>
        </w:trPr>
        <w:tc>
          <w:tcPr>
            <w:tcW w:w="1440" w:type="dxa"/>
          </w:tcPr>
          <w:p w14:paraId="7631E2DF" w14:textId="35D2F6B0" w:rsidR="001F505A" w:rsidRDefault="001F505A" w:rsidP="00BF0E0D">
            <w:pPr>
              <w:spacing w:after="160" w:line="259" w:lineRule="auto"/>
            </w:pPr>
            <w:r>
              <w:lastRenderedPageBreak/>
              <w:t>General Education Assessment Plan Development Continued</w:t>
            </w:r>
          </w:p>
        </w:tc>
        <w:tc>
          <w:tcPr>
            <w:tcW w:w="8550" w:type="dxa"/>
          </w:tcPr>
          <w:p w14:paraId="72D97C25" w14:textId="41E29A58" w:rsidR="00696AC4" w:rsidRPr="001F505A" w:rsidRDefault="00EE083E" w:rsidP="00570C2C">
            <w:pPr>
              <w:spacing w:after="16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reviewed the </w:t>
            </w:r>
            <w:r w:rsidR="00D23F04">
              <w:rPr>
                <w:rFonts w:asciiTheme="minorHAnsi" w:hAnsiTheme="minorHAnsi"/>
              </w:rPr>
              <w:t>LCC Genera</w:t>
            </w:r>
            <w:r>
              <w:rPr>
                <w:rFonts w:asciiTheme="minorHAnsi" w:hAnsiTheme="minorHAnsi"/>
              </w:rPr>
              <w:t>l Education Core Requirements document. W</w:t>
            </w:r>
            <w:r w:rsidR="00D23F04">
              <w:rPr>
                <w:rFonts w:asciiTheme="minorHAnsi" w:hAnsiTheme="minorHAnsi"/>
              </w:rPr>
              <w:t xml:space="preserve">e adopted the ELOs in May 2015. </w:t>
            </w:r>
            <w:r w:rsidR="00696AC4">
              <w:rPr>
                <w:rFonts w:asciiTheme="minorHAnsi" w:hAnsiTheme="minorHAnsi"/>
              </w:rPr>
              <w:t>They are not written as outcomes. They</w:t>
            </w:r>
            <w:r>
              <w:rPr>
                <w:rFonts w:asciiTheme="minorHAnsi" w:hAnsiTheme="minorHAnsi"/>
              </w:rPr>
              <w:t xml:space="preserve"> are written as categories. W</w:t>
            </w:r>
            <w:r w:rsidR="00696AC4">
              <w:rPr>
                <w:rFonts w:asciiTheme="minorHAnsi" w:hAnsiTheme="minorHAnsi"/>
              </w:rPr>
              <w:t xml:space="preserve">e </w:t>
            </w:r>
            <w:r>
              <w:rPr>
                <w:rFonts w:asciiTheme="minorHAnsi" w:hAnsiTheme="minorHAnsi"/>
              </w:rPr>
              <w:t xml:space="preserve">did not </w:t>
            </w:r>
            <w:r w:rsidR="00696AC4">
              <w:rPr>
                <w:rFonts w:asciiTheme="minorHAnsi" w:hAnsiTheme="minorHAnsi"/>
              </w:rPr>
              <w:t xml:space="preserve">define what </w:t>
            </w:r>
            <w:r>
              <w:rPr>
                <w:rFonts w:asciiTheme="minorHAnsi" w:hAnsiTheme="minorHAnsi"/>
              </w:rPr>
              <w:t>an outcome is.</w:t>
            </w:r>
            <w:r w:rsidR="00696AC4">
              <w:rPr>
                <w:rFonts w:asciiTheme="minorHAnsi" w:hAnsiTheme="minorHAnsi"/>
              </w:rPr>
              <w:t xml:space="preserve"> We don’t have </w:t>
            </w:r>
            <w:r>
              <w:rPr>
                <w:rFonts w:asciiTheme="minorHAnsi" w:hAnsiTheme="minorHAnsi"/>
              </w:rPr>
              <w:t>outcomes to align general education to.</w:t>
            </w:r>
            <w:r w:rsidR="00696AC4">
              <w:rPr>
                <w:rFonts w:asciiTheme="minorHAnsi" w:hAnsiTheme="minorHAnsi"/>
              </w:rPr>
              <w:t xml:space="preserve"> The LCC General Education Core Requirements and our ELOs do not connect. What are the actual learning outcomes of a LCC graduate? </w:t>
            </w:r>
            <w:r w:rsidR="00570C2C">
              <w:rPr>
                <w:rFonts w:asciiTheme="minorHAnsi" w:hAnsiTheme="minorHAnsi"/>
              </w:rPr>
              <w:t>Karen will do a crosswalk.</w:t>
            </w:r>
          </w:p>
        </w:tc>
        <w:tc>
          <w:tcPr>
            <w:tcW w:w="1530" w:type="dxa"/>
          </w:tcPr>
          <w:p w14:paraId="1C7C9074" w14:textId="77777777" w:rsidR="001F505A" w:rsidRPr="00B82E80" w:rsidRDefault="001F505A" w:rsidP="00F50FB2"/>
        </w:tc>
      </w:tr>
      <w:tr w:rsidR="00797739" w:rsidRPr="00EF6EE5" w14:paraId="69A69D01" w14:textId="77777777" w:rsidTr="00827E5C">
        <w:tc>
          <w:tcPr>
            <w:tcW w:w="1440" w:type="dxa"/>
          </w:tcPr>
          <w:p w14:paraId="7A507A1D" w14:textId="19A62A80" w:rsidR="00797739" w:rsidRDefault="00C44B5C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550" w:type="dxa"/>
          </w:tcPr>
          <w:p w14:paraId="7C699CA6" w14:textId="697DCC89" w:rsidR="00273785" w:rsidRPr="0059628B" w:rsidRDefault="00171834" w:rsidP="00B83746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We do not meet over the summer. </w:t>
            </w:r>
          </w:p>
        </w:tc>
        <w:tc>
          <w:tcPr>
            <w:tcW w:w="1530" w:type="dxa"/>
          </w:tcPr>
          <w:p w14:paraId="202940C6" w14:textId="30A8D29E" w:rsidR="00F85ABC" w:rsidRDefault="00F85ABC" w:rsidP="00CC7326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D9F5F" w14:textId="77777777" w:rsidR="00BD3999" w:rsidRDefault="00BD3999" w:rsidP="00E863C9">
      <w:r>
        <w:separator/>
      </w:r>
    </w:p>
  </w:endnote>
  <w:endnote w:type="continuationSeparator" w:id="0">
    <w:p w14:paraId="6236763F" w14:textId="77777777" w:rsidR="00BD3999" w:rsidRDefault="00BD3999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777777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3A14" w14:textId="77777777" w:rsidR="00BD3999" w:rsidRDefault="00BD3999" w:rsidP="00E863C9">
      <w:r>
        <w:separator/>
      </w:r>
    </w:p>
  </w:footnote>
  <w:footnote w:type="continuationSeparator" w:id="0">
    <w:p w14:paraId="4A993DB9" w14:textId="77777777" w:rsidR="00BD3999" w:rsidRDefault="00BD3999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135059"/>
      <w:docPartObj>
        <w:docPartGallery w:val="Watermarks"/>
        <w:docPartUnique/>
      </w:docPartObj>
    </w:sdtPr>
    <w:sdtEndPr/>
    <w:sdtContent>
      <w:p w14:paraId="1AF80821" w14:textId="77777777" w:rsidR="00281994" w:rsidRDefault="00BD3999">
        <w:pPr>
          <w:pStyle w:val="Header"/>
        </w:pPr>
        <w:r>
          <w:rPr>
            <w:noProof/>
          </w:rPr>
          <w:pict w14:anchorId="01C8EB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6A5"/>
    <w:multiLevelType w:val="hybridMultilevel"/>
    <w:tmpl w:val="624C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57FE"/>
    <w:multiLevelType w:val="hybridMultilevel"/>
    <w:tmpl w:val="E5CC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2115"/>
    <w:multiLevelType w:val="hybridMultilevel"/>
    <w:tmpl w:val="B0A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3C41"/>
    <w:multiLevelType w:val="hybridMultilevel"/>
    <w:tmpl w:val="AE72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7B4"/>
    <w:multiLevelType w:val="hybridMultilevel"/>
    <w:tmpl w:val="0EB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869"/>
    <w:multiLevelType w:val="hybridMultilevel"/>
    <w:tmpl w:val="CE3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013C"/>
    <w:multiLevelType w:val="hybridMultilevel"/>
    <w:tmpl w:val="FC7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6DA"/>
    <w:multiLevelType w:val="hybridMultilevel"/>
    <w:tmpl w:val="A286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5234"/>
    <w:multiLevelType w:val="hybridMultilevel"/>
    <w:tmpl w:val="B34ABD4E"/>
    <w:lvl w:ilvl="0" w:tplc="6E9A7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7E84"/>
    <w:multiLevelType w:val="hybridMultilevel"/>
    <w:tmpl w:val="CA4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4DFD"/>
    <w:multiLevelType w:val="hybridMultilevel"/>
    <w:tmpl w:val="3CB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8547F"/>
    <w:multiLevelType w:val="hybridMultilevel"/>
    <w:tmpl w:val="6BB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30798"/>
    <w:multiLevelType w:val="hybridMultilevel"/>
    <w:tmpl w:val="F50A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F7992"/>
    <w:multiLevelType w:val="hybridMultilevel"/>
    <w:tmpl w:val="4E0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4468C"/>
    <w:multiLevelType w:val="hybridMultilevel"/>
    <w:tmpl w:val="849CBA22"/>
    <w:lvl w:ilvl="0" w:tplc="B76AF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A1E8F"/>
    <w:multiLevelType w:val="hybridMultilevel"/>
    <w:tmpl w:val="0CC42398"/>
    <w:lvl w:ilvl="0" w:tplc="B3FA1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564D"/>
    <w:multiLevelType w:val="hybridMultilevel"/>
    <w:tmpl w:val="404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85710"/>
    <w:multiLevelType w:val="hybridMultilevel"/>
    <w:tmpl w:val="2E52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E3EBA"/>
    <w:multiLevelType w:val="hybridMultilevel"/>
    <w:tmpl w:val="6AC20B04"/>
    <w:lvl w:ilvl="0" w:tplc="8A60E764">
      <w:start w:val="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721B1"/>
    <w:multiLevelType w:val="hybridMultilevel"/>
    <w:tmpl w:val="083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2"/>
  </w:num>
  <w:num w:numId="10">
    <w:abstractNumId w:val="23"/>
  </w:num>
  <w:num w:numId="11">
    <w:abstractNumId w:val="20"/>
  </w:num>
  <w:num w:numId="12">
    <w:abstractNumId w:val="6"/>
  </w:num>
  <w:num w:numId="13">
    <w:abstractNumId w:val="21"/>
  </w:num>
  <w:num w:numId="14">
    <w:abstractNumId w:val="9"/>
  </w:num>
  <w:num w:numId="15">
    <w:abstractNumId w:val="12"/>
  </w:num>
  <w:num w:numId="16">
    <w:abstractNumId w:val="19"/>
  </w:num>
  <w:num w:numId="17">
    <w:abstractNumId w:val="27"/>
  </w:num>
  <w:num w:numId="18">
    <w:abstractNumId w:val="18"/>
  </w:num>
  <w:num w:numId="19">
    <w:abstractNumId w:val="22"/>
  </w:num>
  <w:num w:numId="20">
    <w:abstractNumId w:val="10"/>
  </w:num>
  <w:num w:numId="21">
    <w:abstractNumId w:val="25"/>
  </w:num>
  <w:num w:numId="22">
    <w:abstractNumId w:val="26"/>
  </w:num>
  <w:num w:numId="23">
    <w:abstractNumId w:val="16"/>
  </w:num>
  <w:num w:numId="24">
    <w:abstractNumId w:val="1"/>
  </w:num>
  <w:num w:numId="25">
    <w:abstractNumId w:val="8"/>
  </w:num>
  <w:num w:numId="26">
    <w:abstractNumId w:val="24"/>
  </w:num>
  <w:num w:numId="27">
    <w:abstractNumId w:val="5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91C"/>
    <w:rsid w:val="00001197"/>
    <w:rsid w:val="000017D1"/>
    <w:rsid w:val="000039E6"/>
    <w:rsid w:val="0000490A"/>
    <w:rsid w:val="0000515F"/>
    <w:rsid w:val="00006CD1"/>
    <w:rsid w:val="000075BD"/>
    <w:rsid w:val="000076B8"/>
    <w:rsid w:val="00007746"/>
    <w:rsid w:val="00011082"/>
    <w:rsid w:val="00011189"/>
    <w:rsid w:val="000116D8"/>
    <w:rsid w:val="00012390"/>
    <w:rsid w:val="0001410E"/>
    <w:rsid w:val="00020EE2"/>
    <w:rsid w:val="00021CF2"/>
    <w:rsid w:val="00023C4F"/>
    <w:rsid w:val="00024BB7"/>
    <w:rsid w:val="000255AF"/>
    <w:rsid w:val="00025C55"/>
    <w:rsid w:val="00026754"/>
    <w:rsid w:val="0003175F"/>
    <w:rsid w:val="0003193D"/>
    <w:rsid w:val="00032306"/>
    <w:rsid w:val="00032DA6"/>
    <w:rsid w:val="00034A4A"/>
    <w:rsid w:val="0004089C"/>
    <w:rsid w:val="000428E0"/>
    <w:rsid w:val="00045FB6"/>
    <w:rsid w:val="00054926"/>
    <w:rsid w:val="00054D02"/>
    <w:rsid w:val="000553AA"/>
    <w:rsid w:val="0005746A"/>
    <w:rsid w:val="0006046A"/>
    <w:rsid w:val="000612D0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2549"/>
    <w:rsid w:val="00092683"/>
    <w:rsid w:val="0009343E"/>
    <w:rsid w:val="000934A4"/>
    <w:rsid w:val="00094F1E"/>
    <w:rsid w:val="000951CA"/>
    <w:rsid w:val="00096EB8"/>
    <w:rsid w:val="000A0948"/>
    <w:rsid w:val="000A0A1E"/>
    <w:rsid w:val="000A0B2E"/>
    <w:rsid w:val="000A2B9C"/>
    <w:rsid w:val="000A3548"/>
    <w:rsid w:val="000A37E3"/>
    <w:rsid w:val="000A7483"/>
    <w:rsid w:val="000A7FE7"/>
    <w:rsid w:val="000B33A0"/>
    <w:rsid w:val="000B3DE3"/>
    <w:rsid w:val="000B525E"/>
    <w:rsid w:val="000B5A51"/>
    <w:rsid w:val="000B5F8E"/>
    <w:rsid w:val="000B6838"/>
    <w:rsid w:val="000B6DD3"/>
    <w:rsid w:val="000B6F9F"/>
    <w:rsid w:val="000B7FC0"/>
    <w:rsid w:val="000C2881"/>
    <w:rsid w:val="000C3363"/>
    <w:rsid w:val="000C5399"/>
    <w:rsid w:val="000C5EA3"/>
    <w:rsid w:val="000D0A39"/>
    <w:rsid w:val="000D1CBE"/>
    <w:rsid w:val="000D1E8C"/>
    <w:rsid w:val="000D2FCD"/>
    <w:rsid w:val="000D32B8"/>
    <w:rsid w:val="000D477E"/>
    <w:rsid w:val="000D5BF7"/>
    <w:rsid w:val="000D6C56"/>
    <w:rsid w:val="000E052A"/>
    <w:rsid w:val="000E1C91"/>
    <w:rsid w:val="000E2404"/>
    <w:rsid w:val="000E2C59"/>
    <w:rsid w:val="000E2F97"/>
    <w:rsid w:val="000E7591"/>
    <w:rsid w:val="000F1010"/>
    <w:rsid w:val="000F1EDC"/>
    <w:rsid w:val="000F428E"/>
    <w:rsid w:val="000F5ABA"/>
    <w:rsid w:val="00101B57"/>
    <w:rsid w:val="0010269B"/>
    <w:rsid w:val="00103C57"/>
    <w:rsid w:val="001053C1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912"/>
    <w:rsid w:val="00123082"/>
    <w:rsid w:val="001232B7"/>
    <w:rsid w:val="00123E46"/>
    <w:rsid w:val="00125573"/>
    <w:rsid w:val="001262F1"/>
    <w:rsid w:val="001263A9"/>
    <w:rsid w:val="00132423"/>
    <w:rsid w:val="00134270"/>
    <w:rsid w:val="001344F7"/>
    <w:rsid w:val="00134FDA"/>
    <w:rsid w:val="00135489"/>
    <w:rsid w:val="0013763C"/>
    <w:rsid w:val="00140EC7"/>
    <w:rsid w:val="0014298E"/>
    <w:rsid w:val="00146F5A"/>
    <w:rsid w:val="00147240"/>
    <w:rsid w:val="001504ED"/>
    <w:rsid w:val="00150FCA"/>
    <w:rsid w:val="001519D4"/>
    <w:rsid w:val="00153B94"/>
    <w:rsid w:val="001564AE"/>
    <w:rsid w:val="001565B2"/>
    <w:rsid w:val="0015760B"/>
    <w:rsid w:val="00157866"/>
    <w:rsid w:val="00160C3E"/>
    <w:rsid w:val="00163C4F"/>
    <w:rsid w:val="00166D8E"/>
    <w:rsid w:val="001704FB"/>
    <w:rsid w:val="0017094E"/>
    <w:rsid w:val="00171698"/>
    <w:rsid w:val="00171834"/>
    <w:rsid w:val="00172ED4"/>
    <w:rsid w:val="00174690"/>
    <w:rsid w:val="00174AAA"/>
    <w:rsid w:val="00174E21"/>
    <w:rsid w:val="001775C4"/>
    <w:rsid w:val="001778D7"/>
    <w:rsid w:val="00177BDD"/>
    <w:rsid w:val="00181EE6"/>
    <w:rsid w:val="00181EFF"/>
    <w:rsid w:val="0018310D"/>
    <w:rsid w:val="00185755"/>
    <w:rsid w:val="001867F1"/>
    <w:rsid w:val="0018710C"/>
    <w:rsid w:val="00190A1F"/>
    <w:rsid w:val="00190BE8"/>
    <w:rsid w:val="0019111F"/>
    <w:rsid w:val="00191D42"/>
    <w:rsid w:val="00191DB3"/>
    <w:rsid w:val="00191E38"/>
    <w:rsid w:val="00191FB3"/>
    <w:rsid w:val="00193B02"/>
    <w:rsid w:val="001958EA"/>
    <w:rsid w:val="00196BBE"/>
    <w:rsid w:val="001A3DBE"/>
    <w:rsid w:val="001A5F32"/>
    <w:rsid w:val="001A732B"/>
    <w:rsid w:val="001B41CB"/>
    <w:rsid w:val="001B4B9C"/>
    <w:rsid w:val="001B5394"/>
    <w:rsid w:val="001B6FA1"/>
    <w:rsid w:val="001B7214"/>
    <w:rsid w:val="001B7BA3"/>
    <w:rsid w:val="001C01EA"/>
    <w:rsid w:val="001C2925"/>
    <w:rsid w:val="001C2970"/>
    <w:rsid w:val="001C2A83"/>
    <w:rsid w:val="001C55B9"/>
    <w:rsid w:val="001C6418"/>
    <w:rsid w:val="001D20B9"/>
    <w:rsid w:val="001D37C4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22D8"/>
    <w:rsid w:val="001F3AD5"/>
    <w:rsid w:val="001F4C42"/>
    <w:rsid w:val="001F505A"/>
    <w:rsid w:val="001F5F8D"/>
    <w:rsid w:val="001F712A"/>
    <w:rsid w:val="001F7E0B"/>
    <w:rsid w:val="00200AD1"/>
    <w:rsid w:val="00202EAA"/>
    <w:rsid w:val="00204757"/>
    <w:rsid w:val="002049F6"/>
    <w:rsid w:val="00204F89"/>
    <w:rsid w:val="00205BE3"/>
    <w:rsid w:val="0020702D"/>
    <w:rsid w:val="0021070F"/>
    <w:rsid w:val="0021091A"/>
    <w:rsid w:val="00211D82"/>
    <w:rsid w:val="002133FD"/>
    <w:rsid w:val="00213DD4"/>
    <w:rsid w:val="0021442C"/>
    <w:rsid w:val="00217343"/>
    <w:rsid w:val="00217458"/>
    <w:rsid w:val="00217CA8"/>
    <w:rsid w:val="00217FD9"/>
    <w:rsid w:val="00220379"/>
    <w:rsid w:val="00221D9B"/>
    <w:rsid w:val="00222DBC"/>
    <w:rsid w:val="00224EAB"/>
    <w:rsid w:val="0022557D"/>
    <w:rsid w:val="00230D18"/>
    <w:rsid w:val="00232DFF"/>
    <w:rsid w:val="0023525F"/>
    <w:rsid w:val="00235BE8"/>
    <w:rsid w:val="0023603E"/>
    <w:rsid w:val="00236A96"/>
    <w:rsid w:val="002456D8"/>
    <w:rsid w:val="00245BAF"/>
    <w:rsid w:val="00247948"/>
    <w:rsid w:val="0025132C"/>
    <w:rsid w:val="00251BEA"/>
    <w:rsid w:val="002576C5"/>
    <w:rsid w:val="00262304"/>
    <w:rsid w:val="002645E9"/>
    <w:rsid w:val="00265BE3"/>
    <w:rsid w:val="002720EF"/>
    <w:rsid w:val="0027255F"/>
    <w:rsid w:val="00272AF4"/>
    <w:rsid w:val="00273785"/>
    <w:rsid w:val="00274692"/>
    <w:rsid w:val="00274E8C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0A7"/>
    <w:rsid w:val="002963F9"/>
    <w:rsid w:val="002A09EB"/>
    <w:rsid w:val="002A4762"/>
    <w:rsid w:val="002A6707"/>
    <w:rsid w:val="002A76A6"/>
    <w:rsid w:val="002B05CD"/>
    <w:rsid w:val="002B5817"/>
    <w:rsid w:val="002B5DB7"/>
    <w:rsid w:val="002B60A5"/>
    <w:rsid w:val="002B7AB1"/>
    <w:rsid w:val="002C067B"/>
    <w:rsid w:val="002C0BE7"/>
    <w:rsid w:val="002C1702"/>
    <w:rsid w:val="002C447C"/>
    <w:rsid w:val="002C47A4"/>
    <w:rsid w:val="002C6BD2"/>
    <w:rsid w:val="002C6CAF"/>
    <w:rsid w:val="002C7221"/>
    <w:rsid w:val="002D1750"/>
    <w:rsid w:val="002D291E"/>
    <w:rsid w:val="002D5473"/>
    <w:rsid w:val="002D5A70"/>
    <w:rsid w:val="002D5D50"/>
    <w:rsid w:val="002D6FB6"/>
    <w:rsid w:val="002E3C69"/>
    <w:rsid w:val="002E6781"/>
    <w:rsid w:val="002E7311"/>
    <w:rsid w:val="002E761A"/>
    <w:rsid w:val="002E7AD2"/>
    <w:rsid w:val="002F05B9"/>
    <w:rsid w:val="002F133A"/>
    <w:rsid w:val="002F1D8F"/>
    <w:rsid w:val="002F24A5"/>
    <w:rsid w:val="002F2B87"/>
    <w:rsid w:val="002F3FB9"/>
    <w:rsid w:val="002F40B9"/>
    <w:rsid w:val="002F5FF9"/>
    <w:rsid w:val="002F63FB"/>
    <w:rsid w:val="00305545"/>
    <w:rsid w:val="003059B6"/>
    <w:rsid w:val="00305D9C"/>
    <w:rsid w:val="00307224"/>
    <w:rsid w:val="0030767C"/>
    <w:rsid w:val="003106B0"/>
    <w:rsid w:val="003120D3"/>
    <w:rsid w:val="00313B73"/>
    <w:rsid w:val="003148AA"/>
    <w:rsid w:val="00314B6D"/>
    <w:rsid w:val="0032075D"/>
    <w:rsid w:val="00321FD1"/>
    <w:rsid w:val="0032796E"/>
    <w:rsid w:val="0033296E"/>
    <w:rsid w:val="003337DA"/>
    <w:rsid w:val="00333C38"/>
    <w:rsid w:val="00335B19"/>
    <w:rsid w:val="00336EA6"/>
    <w:rsid w:val="003375E0"/>
    <w:rsid w:val="00340022"/>
    <w:rsid w:val="003415DC"/>
    <w:rsid w:val="00341744"/>
    <w:rsid w:val="003435F5"/>
    <w:rsid w:val="00343F02"/>
    <w:rsid w:val="00345B11"/>
    <w:rsid w:val="003500E7"/>
    <w:rsid w:val="00352E15"/>
    <w:rsid w:val="00353109"/>
    <w:rsid w:val="003533A6"/>
    <w:rsid w:val="00353BA7"/>
    <w:rsid w:val="00353BA9"/>
    <w:rsid w:val="00355194"/>
    <w:rsid w:val="0036061A"/>
    <w:rsid w:val="003632EB"/>
    <w:rsid w:val="003640D4"/>
    <w:rsid w:val="003640DB"/>
    <w:rsid w:val="00365276"/>
    <w:rsid w:val="003652D4"/>
    <w:rsid w:val="003700FF"/>
    <w:rsid w:val="00371BE0"/>
    <w:rsid w:val="00372A45"/>
    <w:rsid w:val="00372FB5"/>
    <w:rsid w:val="00376184"/>
    <w:rsid w:val="003761AD"/>
    <w:rsid w:val="00377866"/>
    <w:rsid w:val="00377F78"/>
    <w:rsid w:val="003805B5"/>
    <w:rsid w:val="00380AB2"/>
    <w:rsid w:val="00380E48"/>
    <w:rsid w:val="00382847"/>
    <w:rsid w:val="00382FCC"/>
    <w:rsid w:val="00384359"/>
    <w:rsid w:val="00384900"/>
    <w:rsid w:val="00384B7F"/>
    <w:rsid w:val="00384D97"/>
    <w:rsid w:val="00385B57"/>
    <w:rsid w:val="00385EBE"/>
    <w:rsid w:val="00386199"/>
    <w:rsid w:val="00386B35"/>
    <w:rsid w:val="00387411"/>
    <w:rsid w:val="00390460"/>
    <w:rsid w:val="00391E15"/>
    <w:rsid w:val="00391FF0"/>
    <w:rsid w:val="00392D2C"/>
    <w:rsid w:val="00394450"/>
    <w:rsid w:val="00396C89"/>
    <w:rsid w:val="003A09F4"/>
    <w:rsid w:val="003A0FEB"/>
    <w:rsid w:val="003A1167"/>
    <w:rsid w:val="003A1496"/>
    <w:rsid w:val="003A2770"/>
    <w:rsid w:val="003B0096"/>
    <w:rsid w:val="003B0414"/>
    <w:rsid w:val="003B2851"/>
    <w:rsid w:val="003B289A"/>
    <w:rsid w:val="003B791F"/>
    <w:rsid w:val="003B7EDA"/>
    <w:rsid w:val="003C1829"/>
    <w:rsid w:val="003C1B74"/>
    <w:rsid w:val="003C1B9D"/>
    <w:rsid w:val="003C392F"/>
    <w:rsid w:val="003C39BF"/>
    <w:rsid w:val="003C4EC2"/>
    <w:rsid w:val="003C672A"/>
    <w:rsid w:val="003C70AC"/>
    <w:rsid w:val="003C7BE3"/>
    <w:rsid w:val="003D011F"/>
    <w:rsid w:val="003D26A3"/>
    <w:rsid w:val="003D3260"/>
    <w:rsid w:val="003D6F9B"/>
    <w:rsid w:val="003E0267"/>
    <w:rsid w:val="003E0FF8"/>
    <w:rsid w:val="003E48F7"/>
    <w:rsid w:val="003F086E"/>
    <w:rsid w:val="003F40E0"/>
    <w:rsid w:val="003F4301"/>
    <w:rsid w:val="003F5C74"/>
    <w:rsid w:val="003F6326"/>
    <w:rsid w:val="003F6C64"/>
    <w:rsid w:val="004031EF"/>
    <w:rsid w:val="00403C51"/>
    <w:rsid w:val="00404C9F"/>
    <w:rsid w:val="00405924"/>
    <w:rsid w:val="004119E7"/>
    <w:rsid w:val="00417560"/>
    <w:rsid w:val="00417946"/>
    <w:rsid w:val="00420B79"/>
    <w:rsid w:val="0042143F"/>
    <w:rsid w:val="0042212D"/>
    <w:rsid w:val="0042320B"/>
    <w:rsid w:val="00425C84"/>
    <w:rsid w:val="00431623"/>
    <w:rsid w:val="00431664"/>
    <w:rsid w:val="00432304"/>
    <w:rsid w:val="00434760"/>
    <w:rsid w:val="00435115"/>
    <w:rsid w:val="00435D9C"/>
    <w:rsid w:val="00437847"/>
    <w:rsid w:val="0044123B"/>
    <w:rsid w:val="00441C62"/>
    <w:rsid w:val="00442F8F"/>
    <w:rsid w:val="004452A0"/>
    <w:rsid w:val="00446878"/>
    <w:rsid w:val="004472CA"/>
    <w:rsid w:val="004512AD"/>
    <w:rsid w:val="00451954"/>
    <w:rsid w:val="00452D4A"/>
    <w:rsid w:val="00455BC3"/>
    <w:rsid w:val="00457B20"/>
    <w:rsid w:val="00462858"/>
    <w:rsid w:val="00463698"/>
    <w:rsid w:val="004663A5"/>
    <w:rsid w:val="00466986"/>
    <w:rsid w:val="0047081E"/>
    <w:rsid w:val="00470B64"/>
    <w:rsid w:val="00470B7C"/>
    <w:rsid w:val="00471448"/>
    <w:rsid w:val="00473356"/>
    <w:rsid w:val="00473ADD"/>
    <w:rsid w:val="00474893"/>
    <w:rsid w:val="0047524A"/>
    <w:rsid w:val="00477BC3"/>
    <w:rsid w:val="004810B0"/>
    <w:rsid w:val="004842D5"/>
    <w:rsid w:val="004850AC"/>
    <w:rsid w:val="004853CB"/>
    <w:rsid w:val="004854B8"/>
    <w:rsid w:val="00487CC8"/>
    <w:rsid w:val="00490332"/>
    <w:rsid w:val="004910B8"/>
    <w:rsid w:val="004916C8"/>
    <w:rsid w:val="0049354B"/>
    <w:rsid w:val="004943F5"/>
    <w:rsid w:val="00494E65"/>
    <w:rsid w:val="00494EF4"/>
    <w:rsid w:val="004962F1"/>
    <w:rsid w:val="004A1757"/>
    <w:rsid w:val="004A3648"/>
    <w:rsid w:val="004A37B4"/>
    <w:rsid w:val="004A3AB1"/>
    <w:rsid w:val="004A55C1"/>
    <w:rsid w:val="004B206A"/>
    <w:rsid w:val="004B3E8B"/>
    <w:rsid w:val="004B4C44"/>
    <w:rsid w:val="004B795A"/>
    <w:rsid w:val="004C0DDF"/>
    <w:rsid w:val="004C104E"/>
    <w:rsid w:val="004C14D9"/>
    <w:rsid w:val="004C2F63"/>
    <w:rsid w:val="004C3F62"/>
    <w:rsid w:val="004C5548"/>
    <w:rsid w:val="004C60AB"/>
    <w:rsid w:val="004C7834"/>
    <w:rsid w:val="004D0C12"/>
    <w:rsid w:val="004D131B"/>
    <w:rsid w:val="004D6473"/>
    <w:rsid w:val="004E0CB0"/>
    <w:rsid w:val="004E1B3D"/>
    <w:rsid w:val="004E28CF"/>
    <w:rsid w:val="004E30A9"/>
    <w:rsid w:val="004E3A65"/>
    <w:rsid w:val="004E4BD4"/>
    <w:rsid w:val="004E7C09"/>
    <w:rsid w:val="004F3113"/>
    <w:rsid w:val="004F3D21"/>
    <w:rsid w:val="004F4A69"/>
    <w:rsid w:val="004F52F0"/>
    <w:rsid w:val="004F6BB4"/>
    <w:rsid w:val="004F6D2B"/>
    <w:rsid w:val="004F7369"/>
    <w:rsid w:val="005018F6"/>
    <w:rsid w:val="00501DF1"/>
    <w:rsid w:val="0050238B"/>
    <w:rsid w:val="005044DD"/>
    <w:rsid w:val="005060B6"/>
    <w:rsid w:val="00510B1D"/>
    <w:rsid w:val="00514C82"/>
    <w:rsid w:val="00517021"/>
    <w:rsid w:val="0052095A"/>
    <w:rsid w:val="0052464A"/>
    <w:rsid w:val="00524834"/>
    <w:rsid w:val="00525669"/>
    <w:rsid w:val="00526582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664D"/>
    <w:rsid w:val="00540408"/>
    <w:rsid w:val="00540E09"/>
    <w:rsid w:val="00542C9B"/>
    <w:rsid w:val="00542D7C"/>
    <w:rsid w:val="005430B9"/>
    <w:rsid w:val="00543597"/>
    <w:rsid w:val="0054528F"/>
    <w:rsid w:val="0054644D"/>
    <w:rsid w:val="005505D7"/>
    <w:rsid w:val="005537C1"/>
    <w:rsid w:val="00553880"/>
    <w:rsid w:val="00553C25"/>
    <w:rsid w:val="00556F59"/>
    <w:rsid w:val="0056191D"/>
    <w:rsid w:val="00562219"/>
    <w:rsid w:val="005632EC"/>
    <w:rsid w:val="00563DF2"/>
    <w:rsid w:val="00564476"/>
    <w:rsid w:val="00565023"/>
    <w:rsid w:val="005668E8"/>
    <w:rsid w:val="00566FE5"/>
    <w:rsid w:val="00570C2C"/>
    <w:rsid w:val="00573E84"/>
    <w:rsid w:val="00574183"/>
    <w:rsid w:val="00574AE4"/>
    <w:rsid w:val="00576363"/>
    <w:rsid w:val="005813A1"/>
    <w:rsid w:val="00581C25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628B"/>
    <w:rsid w:val="005964EF"/>
    <w:rsid w:val="00597F48"/>
    <w:rsid w:val="005A13D3"/>
    <w:rsid w:val="005A3460"/>
    <w:rsid w:val="005A3FE2"/>
    <w:rsid w:val="005A4F30"/>
    <w:rsid w:val="005A5356"/>
    <w:rsid w:val="005A66EF"/>
    <w:rsid w:val="005A6CA6"/>
    <w:rsid w:val="005B2381"/>
    <w:rsid w:val="005B23A9"/>
    <w:rsid w:val="005B270E"/>
    <w:rsid w:val="005B3198"/>
    <w:rsid w:val="005B31A5"/>
    <w:rsid w:val="005B3F25"/>
    <w:rsid w:val="005B6346"/>
    <w:rsid w:val="005C056A"/>
    <w:rsid w:val="005C3E1B"/>
    <w:rsid w:val="005C7EEC"/>
    <w:rsid w:val="005D2B01"/>
    <w:rsid w:val="005D2EAC"/>
    <w:rsid w:val="005D61A7"/>
    <w:rsid w:val="005E0900"/>
    <w:rsid w:val="005E0C40"/>
    <w:rsid w:val="005E17B1"/>
    <w:rsid w:val="005E1C38"/>
    <w:rsid w:val="005E27B6"/>
    <w:rsid w:val="005E3C1D"/>
    <w:rsid w:val="005E4A88"/>
    <w:rsid w:val="005E4BB4"/>
    <w:rsid w:val="005E5234"/>
    <w:rsid w:val="005E52BF"/>
    <w:rsid w:val="005E54DD"/>
    <w:rsid w:val="005E5E5A"/>
    <w:rsid w:val="005E638B"/>
    <w:rsid w:val="005E7AE0"/>
    <w:rsid w:val="005F1CFF"/>
    <w:rsid w:val="005F4A4C"/>
    <w:rsid w:val="005F64D6"/>
    <w:rsid w:val="005F6999"/>
    <w:rsid w:val="00600963"/>
    <w:rsid w:val="006032C7"/>
    <w:rsid w:val="0060352A"/>
    <w:rsid w:val="00606F29"/>
    <w:rsid w:val="00607866"/>
    <w:rsid w:val="006110B1"/>
    <w:rsid w:val="006141E1"/>
    <w:rsid w:val="00616028"/>
    <w:rsid w:val="00616E4F"/>
    <w:rsid w:val="00617DFB"/>
    <w:rsid w:val="00620BB1"/>
    <w:rsid w:val="00621A39"/>
    <w:rsid w:val="00625200"/>
    <w:rsid w:val="006314A1"/>
    <w:rsid w:val="00636A88"/>
    <w:rsid w:val="00636D63"/>
    <w:rsid w:val="00640EAD"/>
    <w:rsid w:val="00641719"/>
    <w:rsid w:val="006432EF"/>
    <w:rsid w:val="00645532"/>
    <w:rsid w:val="00653708"/>
    <w:rsid w:val="00653C92"/>
    <w:rsid w:val="00654A07"/>
    <w:rsid w:val="00660242"/>
    <w:rsid w:val="00660F30"/>
    <w:rsid w:val="00662F5A"/>
    <w:rsid w:val="006633BE"/>
    <w:rsid w:val="00664C3E"/>
    <w:rsid w:val="00665EB2"/>
    <w:rsid w:val="0067006A"/>
    <w:rsid w:val="00672BEE"/>
    <w:rsid w:val="006743D3"/>
    <w:rsid w:val="00676318"/>
    <w:rsid w:val="00676665"/>
    <w:rsid w:val="006773D5"/>
    <w:rsid w:val="006779D5"/>
    <w:rsid w:val="00677E00"/>
    <w:rsid w:val="00682134"/>
    <w:rsid w:val="00683F8A"/>
    <w:rsid w:val="00684359"/>
    <w:rsid w:val="006848B5"/>
    <w:rsid w:val="006864BA"/>
    <w:rsid w:val="00686A33"/>
    <w:rsid w:val="00687319"/>
    <w:rsid w:val="00687717"/>
    <w:rsid w:val="006914E9"/>
    <w:rsid w:val="00691666"/>
    <w:rsid w:val="00691766"/>
    <w:rsid w:val="006925B9"/>
    <w:rsid w:val="00694FC5"/>
    <w:rsid w:val="006954B3"/>
    <w:rsid w:val="00695B12"/>
    <w:rsid w:val="00696AC4"/>
    <w:rsid w:val="006976AB"/>
    <w:rsid w:val="006A0361"/>
    <w:rsid w:val="006A0462"/>
    <w:rsid w:val="006A0DD5"/>
    <w:rsid w:val="006A5627"/>
    <w:rsid w:val="006B1F37"/>
    <w:rsid w:val="006B43C4"/>
    <w:rsid w:val="006B4DD9"/>
    <w:rsid w:val="006B537B"/>
    <w:rsid w:val="006B6A08"/>
    <w:rsid w:val="006B7E37"/>
    <w:rsid w:val="006C0EEA"/>
    <w:rsid w:val="006C4770"/>
    <w:rsid w:val="006C5C76"/>
    <w:rsid w:val="006C6AF4"/>
    <w:rsid w:val="006C78D4"/>
    <w:rsid w:val="006D010E"/>
    <w:rsid w:val="006D2903"/>
    <w:rsid w:val="006D2F36"/>
    <w:rsid w:val="006D54BB"/>
    <w:rsid w:val="006D7E2E"/>
    <w:rsid w:val="006E020F"/>
    <w:rsid w:val="006E055B"/>
    <w:rsid w:val="006E17F6"/>
    <w:rsid w:val="006E1F0D"/>
    <w:rsid w:val="006E2271"/>
    <w:rsid w:val="006E29FC"/>
    <w:rsid w:val="006E4C8C"/>
    <w:rsid w:val="006E5406"/>
    <w:rsid w:val="006E6F8A"/>
    <w:rsid w:val="006F0CC6"/>
    <w:rsid w:val="006F183C"/>
    <w:rsid w:val="006F341F"/>
    <w:rsid w:val="006F3CFD"/>
    <w:rsid w:val="006F4E6D"/>
    <w:rsid w:val="006F549E"/>
    <w:rsid w:val="006F5773"/>
    <w:rsid w:val="006F57BD"/>
    <w:rsid w:val="00701FB9"/>
    <w:rsid w:val="007020E2"/>
    <w:rsid w:val="00702E67"/>
    <w:rsid w:val="00703F39"/>
    <w:rsid w:val="0070503B"/>
    <w:rsid w:val="00705300"/>
    <w:rsid w:val="00706911"/>
    <w:rsid w:val="00706E66"/>
    <w:rsid w:val="00707C15"/>
    <w:rsid w:val="0071162A"/>
    <w:rsid w:val="007116D7"/>
    <w:rsid w:val="0071255F"/>
    <w:rsid w:val="007125CB"/>
    <w:rsid w:val="007150CA"/>
    <w:rsid w:val="00715AEE"/>
    <w:rsid w:val="00715F17"/>
    <w:rsid w:val="0071622D"/>
    <w:rsid w:val="007163A4"/>
    <w:rsid w:val="00716D13"/>
    <w:rsid w:val="00722FE1"/>
    <w:rsid w:val="007231E2"/>
    <w:rsid w:val="007237D0"/>
    <w:rsid w:val="00723FFB"/>
    <w:rsid w:val="00724C80"/>
    <w:rsid w:val="007254DC"/>
    <w:rsid w:val="00726FBE"/>
    <w:rsid w:val="007271EC"/>
    <w:rsid w:val="00730616"/>
    <w:rsid w:val="00732E7D"/>
    <w:rsid w:val="007357A0"/>
    <w:rsid w:val="007359EF"/>
    <w:rsid w:val="0073665D"/>
    <w:rsid w:val="00737EAA"/>
    <w:rsid w:val="007415DE"/>
    <w:rsid w:val="00743B17"/>
    <w:rsid w:val="00744D5E"/>
    <w:rsid w:val="0075122E"/>
    <w:rsid w:val="007520E7"/>
    <w:rsid w:val="007542F4"/>
    <w:rsid w:val="00755580"/>
    <w:rsid w:val="007567DE"/>
    <w:rsid w:val="00760915"/>
    <w:rsid w:val="00762BCC"/>
    <w:rsid w:val="0076315F"/>
    <w:rsid w:val="00770B57"/>
    <w:rsid w:val="00771800"/>
    <w:rsid w:val="007734D2"/>
    <w:rsid w:val="007738E1"/>
    <w:rsid w:val="00773B45"/>
    <w:rsid w:val="00774737"/>
    <w:rsid w:val="00774C42"/>
    <w:rsid w:val="00775E2B"/>
    <w:rsid w:val="00781065"/>
    <w:rsid w:val="00781729"/>
    <w:rsid w:val="0078192C"/>
    <w:rsid w:val="00782B87"/>
    <w:rsid w:val="00783193"/>
    <w:rsid w:val="007831AF"/>
    <w:rsid w:val="007837EE"/>
    <w:rsid w:val="00783A39"/>
    <w:rsid w:val="00785EF3"/>
    <w:rsid w:val="00791FF6"/>
    <w:rsid w:val="007923BD"/>
    <w:rsid w:val="00795E14"/>
    <w:rsid w:val="00796576"/>
    <w:rsid w:val="00797739"/>
    <w:rsid w:val="00797B0E"/>
    <w:rsid w:val="00797BF6"/>
    <w:rsid w:val="007A19C9"/>
    <w:rsid w:val="007A1F27"/>
    <w:rsid w:val="007A2432"/>
    <w:rsid w:val="007A2C06"/>
    <w:rsid w:val="007A2F6F"/>
    <w:rsid w:val="007A41FD"/>
    <w:rsid w:val="007A5F5C"/>
    <w:rsid w:val="007A61CE"/>
    <w:rsid w:val="007A6534"/>
    <w:rsid w:val="007A7C90"/>
    <w:rsid w:val="007B373B"/>
    <w:rsid w:val="007B3811"/>
    <w:rsid w:val="007B3A6D"/>
    <w:rsid w:val="007B3BE4"/>
    <w:rsid w:val="007B3D8C"/>
    <w:rsid w:val="007B492E"/>
    <w:rsid w:val="007B6293"/>
    <w:rsid w:val="007B73C6"/>
    <w:rsid w:val="007C1956"/>
    <w:rsid w:val="007C31E6"/>
    <w:rsid w:val="007C3F3D"/>
    <w:rsid w:val="007C51BA"/>
    <w:rsid w:val="007C574E"/>
    <w:rsid w:val="007C7DC3"/>
    <w:rsid w:val="007D084C"/>
    <w:rsid w:val="007D151A"/>
    <w:rsid w:val="007D2CE4"/>
    <w:rsid w:val="007D3D87"/>
    <w:rsid w:val="007D4ABB"/>
    <w:rsid w:val="007D5942"/>
    <w:rsid w:val="007D65A5"/>
    <w:rsid w:val="007D6A3A"/>
    <w:rsid w:val="007E08CB"/>
    <w:rsid w:val="007E09DD"/>
    <w:rsid w:val="007E473C"/>
    <w:rsid w:val="007E53D8"/>
    <w:rsid w:val="007E7666"/>
    <w:rsid w:val="007F1ABC"/>
    <w:rsid w:val="007F200A"/>
    <w:rsid w:val="007F310B"/>
    <w:rsid w:val="007F43E7"/>
    <w:rsid w:val="007F52FD"/>
    <w:rsid w:val="007F7189"/>
    <w:rsid w:val="00801604"/>
    <w:rsid w:val="00803B22"/>
    <w:rsid w:val="00803E63"/>
    <w:rsid w:val="00804199"/>
    <w:rsid w:val="008045E5"/>
    <w:rsid w:val="00804AED"/>
    <w:rsid w:val="00807226"/>
    <w:rsid w:val="008078AB"/>
    <w:rsid w:val="0081081F"/>
    <w:rsid w:val="00814151"/>
    <w:rsid w:val="00814155"/>
    <w:rsid w:val="00814301"/>
    <w:rsid w:val="0081714B"/>
    <w:rsid w:val="00823AA6"/>
    <w:rsid w:val="00824129"/>
    <w:rsid w:val="00824541"/>
    <w:rsid w:val="00825CC0"/>
    <w:rsid w:val="00826C86"/>
    <w:rsid w:val="00827E5C"/>
    <w:rsid w:val="0083072F"/>
    <w:rsid w:val="008324D7"/>
    <w:rsid w:val="008346DF"/>
    <w:rsid w:val="00834C75"/>
    <w:rsid w:val="00835017"/>
    <w:rsid w:val="00835390"/>
    <w:rsid w:val="00835D02"/>
    <w:rsid w:val="00835E4B"/>
    <w:rsid w:val="00837F12"/>
    <w:rsid w:val="00841F5A"/>
    <w:rsid w:val="00842141"/>
    <w:rsid w:val="008452E2"/>
    <w:rsid w:val="00847E8E"/>
    <w:rsid w:val="0085206B"/>
    <w:rsid w:val="00852154"/>
    <w:rsid w:val="0085263B"/>
    <w:rsid w:val="00854F79"/>
    <w:rsid w:val="00855D29"/>
    <w:rsid w:val="008573F1"/>
    <w:rsid w:val="00863D41"/>
    <w:rsid w:val="00866A76"/>
    <w:rsid w:val="00866E89"/>
    <w:rsid w:val="0086708B"/>
    <w:rsid w:val="00867128"/>
    <w:rsid w:val="00867B04"/>
    <w:rsid w:val="0087163D"/>
    <w:rsid w:val="00873024"/>
    <w:rsid w:val="008739C7"/>
    <w:rsid w:val="008742E8"/>
    <w:rsid w:val="008744C9"/>
    <w:rsid w:val="008749D3"/>
    <w:rsid w:val="00874FF4"/>
    <w:rsid w:val="008755BE"/>
    <w:rsid w:val="00875618"/>
    <w:rsid w:val="00875646"/>
    <w:rsid w:val="0087633E"/>
    <w:rsid w:val="008775B8"/>
    <w:rsid w:val="00880312"/>
    <w:rsid w:val="00882A73"/>
    <w:rsid w:val="00885276"/>
    <w:rsid w:val="00890407"/>
    <w:rsid w:val="008938DD"/>
    <w:rsid w:val="00893D34"/>
    <w:rsid w:val="0089457A"/>
    <w:rsid w:val="00895ACF"/>
    <w:rsid w:val="00896125"/>
    <w:rsid w:val="00896FE8"/>
    <w:rsid w:val="00897735"/>
    <w:rsid w:val="00897984"/>
    <w:rsid w:val="008A028A"/>
    <w:rsid w:val="008A3209"/>
    <w:rsid w:val="008A3CC2"/>
    <w:rsid w:val="008A63B4"/>
    <w:rsid w:val="008A7E20"/>
    <w:rsid w:val="008B0E22"/>
    <w:rsid w:val="008B13BB"/>
    <w:rsid w:val="008B1852"/>
    <w:rsid w:val="008B4E57"/>
    <w:rsid w:val="008B73A6"/>
    <w:rsid w:val="008C1C31"/>
    <w:rsid w:val="008C20E9"/>
    <w:rsid w:val="008C2F4D"/>
    <w:rsid w:val="008C36CD"/>
    <w:rsid w:val="008C47FE"/>
    <w:rsid w:val="008C4FF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135F"/>
    <w:rsid w:val="008E190D"/>
    <w:rsid w:val="008E42D3"/>
    <w:rsid w:val="008E48E2"/>
    <w:rsid w:val="008E6D55"/>
    <w:rsid w:val="008E7CEC"/>
    <w:rsid w:val="008F2E31"/>
    <w:rsid w:val="008F691F"/>
    <w:rsid w:val="008F7479"/>
    <w:rsid w:val="009010B5"/>
    <w:rsid w:val="00903359"/>
    <w:rsid w:val="00905E8C"/>
    <w:rsid w:val="009060AE"/>
    <w:rsid w:val="009060B7"/>
    <w:rsid w:val="00907003"/>
    <w:rsid w:val="009101D3"/>
    <w:rsid w:val="00910B2B"/>
    <w:rsid w:val="00915A2C"/>
    <w:rsid w:val="0091762B"/>
    <w:rsid w:val="00917FA1"/>
    <w:rsid w:val="009201B9"/>
    <w:rsid w:val="00920341"/>
    <w:rsid w:val="00920B00"/>
    <w:rsid w:val="00922590"/>
    <w:rsid w:val="00922E55"/>
    <w:rsid w:val="00923623"/>
    <w:rsid w:val="009274DE"/>
    <w:rsid w:val="00927A0B"/>
    <w:rsid w:val="00932CDF"/>
    <w:rsid w:val="009352D8"/>
    <w:rsid w:val="00936074"/>
    <w:rsid w:val="0093711D"/>
    <w:rsid w:val="0093774F"/>
    <w:rsid w:val="009402EA"/>
    <w:rsid w:val="00941275"/>
    <w:rsid w:val="00942D28"/>
    <w:rsid w:val="009431C6"/>
    <w:rsid w:val="009436FD"/>
    <w:rsid w:val="00944D29"/>
    <w:rsid w:val="00944EB2"/>
    <w:rsid w:val="00945FA1"/>
    <w:rsid w:val="00946468"/>
    <w:rsid w:val="00947CE6"/>
    <w:rsid w:val="00947D7D"/>
    <w:rsid w:val="0095027A"/>
    <w:rsid w:val="009513A0"/>
    <w:rsid w:val="009543F2"/>
    <w:rsid w:val="009556BB"/>
    <w:rsid w:val="00955BBC"/>
    <w:rsid w:val="0095611F"/>
    <w:rsid w:val="009609F6"/>
    <w:rsid w:val="00961694"/>
    <w:rsid w:val="00961F28"/>
    <w:rsid w:val="009631DC"/>
    <w:rsid w:val="0096463D"/>
    <w:rsid w:val="009655C6"/>
    <w:rsid w:val="00966D36"/>
    <w:rsid w:val="0096715E"/>
    <w:rsid w:val="00967699"/>
    <w:rsid w:val="00967DAC"/>
    <w:rsid w:val="00970407"/>
    <w:rsid w:val="00970F28"/>
    <w:rsid w:val="00972BF3"/>
    <w:rsid w:val="00972C8B"/>
    <w:rsid w:val="0097301A"/>
    <w:rsid w:val="00973EEB"/>
    <w:rsid w:val="00974CDE"/>
    <w:rsid w:val="00975276"/>
    <w:rsid w:val="00975704"/>
    <w:rsid w:val="00975D39"/>
    <w:rsid w:val="009760E4"/>
    <w:rsid w:val="0098097A"/>
    <w:rsid w:val="0098337A"/>
    <w:rsid w:val="00983B93"/>
    <w:rsid w:val="00985DCC"/>
    <w:rsid w:val="009876D3"/>
    <w:rsid w:val="00987A8D"/>
    <w:rsid w:val="00990AC6"/>
    <w:rsid w:val="00991E13"/>
    <w:rsid w:val="00993645"/>
    <w:rsid w:val="009A0FD8"/>
    <w:rsid w:val="009A1765"/>
    <w:rsid w:val="009A21C1"/>
    <w:rsid w:val="009A2DAB"/>
    <w:rsid w:val="009A343C"/>
    <w:rsid w:val="009A3AD5"/>
    <w:rsid w:val="009A7DAB"/>
    <w:rsid w:val="009B1398"/>
    <w:rsid w:val="009B14F2"/>
    <w:rsid w:val="009B23D4"/>
    <w:rsid w:val="009B31F6"/>
    <w:rsid w:val="009B3D93"/>
    <w:rsid w:val="009B50DD"/>
    <w:rsid w:val="009B6D04"/>
    <w:rsid w:val="009C194A"/>
    <w:rsid w:val="009C1BF1"/>
    <w:rsid w:val="009C3055"/>
    <w:rsid w:val="009C38A3"/>
    <w:rsid w:val="009C537A"/>
    <w:rsid w:val="009C656C"/>
    <w:rsid w:val="009D0589"/>
    <w:rsid w:val="009D1A4D"/>
    <w:rsid w:val="009D3368"/>
    <w:rsid w:val="009D6120"/>
    <w:rsid w:val="009D725F"/>
    <w:rsid w:val="009E1187"/>
    <w:rsid w:val="009E149C"/>
    <w:rsid w:val="009E3056"/>
    <w:rsid w:val="009E3D0A"/>
    <w:rsid w:val="009E5F1E"/>
    <w:rsid w:val="009E618A"/>
    <w:rsid w:val="009E6F1A"/>
    <w:rsid w:val="009F016E"/>
    <w:rsid w:val="009F17C0"/>
    <w:rsid w:val="009F1876"/>
    <w:rsid w:val="009F3985"/>
    <w:rsid w:val="009F3A07"/>
    <w:rsid w:val="009F63F1"/>
    <w:rsid w:val="009F758A"/>
    <w:rsid w:val="009F7A9D"/>
    <w:rsid w:val="00A027BB"/>
    <w:rsid w:val="00A02B60"/>
    <w:rsid w:val="00A05E2A"/>
    <w:rsid w:val="00A06B99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1A05"/>
    <w:rsid w:val="00A22B51"/>
    <w:rsid w:val="00A231D7"/>
    <w:rsid w:val="00A246C1"/>
    <w:rsid w:val="00A26233"/>
    <w:rsid w:val="00A273A2"/>
    <w:rsid w:val="00A276B3"/>
    <w:rsid w:val="00A30101"/>
    <w:rsid w:val="00A30167"/>
    <w:rsid w:val="00A304D0"/>
    <w:rsid w:val="00A377E3"/>
    <w:rsid w:val="00A37C60"/>
    <w:rsid w:val="00A414DA"/>
    <w:rsid w:val="00A448C5"/>
    <w:rsid w:val="00A46261"/>
    <w:rsid w:val="00A50D35"/>
    <w:rsid w:val="00A5144F"/>
    <w:rsid w:val="00A518D1"/>
    <w:rsid w:val="00A52BA3"/>
    <w:rsid w:val="00A5345A"/>
    <w:rsid w:val="00A53E13"/>
    <w:rsid w:val="00A5498A"/>
    <w:rsid w:val="00A54C08"/>
    <w:rsid w:val="00A5561F"/>
    <w:rsid w:val="00A56915"/>
    <w:rsid w:val="00A57876"/>
    <w:rsid w:val="00A606CA"/>
    <w:rsid w:val="00A60CA9"/>
    <w:rsid w:val="00A61907"/>
    <w:rsid w:val="00A6338A"/>
    <w:rsid w:val="00A63F52"/>
    <w:rsid w:val="00A64179"/>
    <w:rsid w:val="00A72BAF"/>
    <w:rsid w:val="00A75F14"/>
    <w:rsid w:val="00A772D3"/>
    <w:rsid w:val="00A82521"/>
    <w:rsid w:val="00A83A6E"/>
    <w:rsid w:val="00A85F59"/>
    <w:rsid w:val="00A86D71"/>
    <w:rsid w:val="00A87FF8"/>
    <w:rsid w:val="00A90091"/>
    <w:rsid w:val="00A91B70"/>
    <w:rsid w:val="00A9347F"/>
    <w:rsid w:val="00A93EB6"/>
    <w:rsid w:val="00A97350"/>
    <w:rsid w:val="00A9791D"/>
    <w:rsid w:val="00AA05DA"/>
    <w:rsid w:val="00AA1121"/>
    <w:rsid w:val="00AA38D0"/>
    <w:rsid w:val="00AA4348"/>
    <w:rsid w:val="00AA5C16"/>
    <w:rsid w:val="00AA5D70"/>
    <w:rsid w:val="00AB1241"/>
    <w:rsid w:val="00AB2E6D"/>
    <w:rsid w:val="00AB35CA"/>
    <w:rsid w:val="00AB4026"/>
    <w:rsid w:val="00AB60F1"/>
    <w:rsid w:val="00AC2136"/>
    <w:rsid w:val="00AC4A9E"/>
    <w:rsid w:val="00AC72DA"/>
    <w:rsid w:val="00AD2003"/>
    <w:rsid w:val="00AD2578"/>
    <w:rsid w:val="00AD29AD"/>
    <w:rsid w:val="00AD7B9F"/>
    <w:rsid w:val="00AE0422"/>
    <w:rsid w:val="00AE0F4B"/>
    <w:rsid w:val="00AE1326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902"/>
    <w:rsid w:val="00AF2435"/>
    <w:rsid w:val="00AF4505"/>
    <w:rsid w:val="00AF50C3"/>
    <w:rsid w:val="00AF52BE"/>
    <w:rsid w:val="00AF7BF2"/>
    <w:rsid w:val="00AF7C76"/>
    <w:rsid w:val="00AF7F3C"/>
    <w:rsid w:val="00B0046D"/>
    <w:rsid w:val="00B00985"/>
    <w:rsid w:val="00B06D51"/>
    <w:rsid w:val="00B12250"/>
    <w:rsid w:val="00B1339F"/>
    <w:rsid w:val="00B137B3"/>
    <w:rsid w:val="00B148E6"/>
    <w:rsid w:val="00B15DDC"/>
    <w:rsid w:val="00B2062F"/>
    <w:rsid w:val="00B23569"/>
    <w:rsid w:val="00B2487D"/>
    <w:rsid w:val="00B24E60"/>
    <w:rsid w:val="00B25D9A"/>
    <w:rsid w:val="00B271F6"/>
    <w:rsid w:val="00B30A07"/>
    <w:rsid w:val="00B31256"/>
    <w:rsid w:val="00B335F2"/>
    <w:rsid w:val="00B359D1"/>
    <w:rsid w:val="00B42002"/>
    <w:rsid w:val="00B438B0"/>
    <w:rsid w:val="00B4558A"/>
    <w:rsid w:val="00B47B1B"/>
    <w:rsid w:val="00B536DA"/>
    <w:rsid w:val="00B55B14"/>
    <w:rsid w:val="00B55C25"/>
    <w:rsid w:val="00B56C8E"/>
    <w:rsid w:val="00B60E1F"/>
    <w:rsid w:val="00B62685"/>
    <w:rsid w:val="00B632BB"/>
    <w:rsid w:val="00B63BAE"/>
    <w:rsid w:val="00B669EB"/>
    <w:rsid w:val="00B66FFD"/>
    <w:rsid w:val="00B6729B"/>
    <w:rsid w:val="00B675B9"/>
    <w:rsid w:val="00B70D3C"/>
    <w:rsid w:val="00B70E67"/>
    <w:rsid w:val="00B7321F"/>
    <w:rsid w:val="00B75B5C"/>
    <w:rsid w:val="00B76A42"/>
    <w:rsid w:val="00B8008C"/>
    <w:rsid w:val="00B8135E"/>
    <w:rsid w:val="00B81D91"/>
    <w:rsid w:val="00B82E80"/>
    <w:rsid w:val="00B83746"/>
    <w:rsid w:val="00B84DE2"/>
    <w:rsid w:val="00B85F49"/>
    <w:rsid w:val="00B8667C"/>
    <w:rsid w:val="00B86E86"/>
    <w:rsid w:val="00B86F40"/>
    <w:rsid w:val="00B87E12"/>
    <w:rsid w:val="00B91669"/>
    <w:rsid w:val="00B920BB"/>
    <w:rsid w:val="00B9264B"/>
    <w:rsid w:val="00B92ECD"/>
    <w:rsid w:val="00B97736"/>
    <w:rsid w:val="00B97862"/>
    <w:rsid w:val="00BA1530"/>
    <w:rsid w:val="00BA302D"/>
    <w:rsid w:val="00BA4D1F"/>
    <w:rsid w:val="00BA56AB"/>
    <w:rsid w:val="00BA5EA5"/>
    <w:rsid w:val="00BA63EB"/>
    <w:rsid w:val="00BA7516"/>
    <w:rsid w:val="00BA78F6"/>
    <w:rsid w:val="00BA7B2D"/>
    <w:rsid w:val="00BB010D"/>
    <w:rsid w:val="00BB1576"/>
    <w:rsid w:val="00BB4DF8"/>
    <w:rsid w:val="00BB52E8"/>
    <w:rsid w:val="00BB5DEC"/>
    <w:rsid w:val="00BB6A78"/>
    <w:rsid w:val="00BB6B06"/>
    <w:rsid w:val="00BC1370"/>
    <w:rsid w:val="00BC53D1"/>
    <w:rsid w:val="00BD0234"/>
    <w:rsid w:val="00BD1604"/>
    <w:rsid w:val="00BD16B7"/>
    <w:rsid w:val="00BD2964"/>
    <w:rsid w:val="00BD3094"/>
    <w:rsid w:val="00BD37DE"/>
    <w:rsid w:val="00BD3999"/>
    <w:rsid w:val="00BD3FB6"/>
    <w:rsid w:val="00BD6488"/>
    <w:rsid w:val="00BE0A95"/>
    <w:rsid w:val="00BE3E9F"/>
    <w:rsid w:val="00BE5B1C"/>
    <w:rsid w:val="00BE60FA"/>
    <w:rsid w:val="00BE79C8"/>
    <w:rsid w:val="00BF087C"/>
    <w:rsid w:val="00BF0E0D"/>
    <w:rsid w:val="00BF12EA"/>
    <w:rsid w:val="00BF231B"/>
    <w:rsid w:val="00BF2BC5"/>
    <w:rsid w:val="00BF4318"/>
    <w:rsid w:val="00BF5DB5"/>
    <w:rsid w:val="00BF670D"/>
    <w:rsid w:val="00BF6E12"/>
    <w:rsid w:val="00C00D99"/>
    <w:rsid w:val="00C013FD"/>
    <w:rsid w:val="00C01DFA"/>
    <w:rsid w:val="00C03D8C"/>
    <w:rsid w:val="00C04E73"/>
    <w:rsid w:val="00C05265"/>
    <w:rsid w:val="00C0733D"/>
    <w:rsid w:val="00C07DE7"/>
    <w:rsid w:val="00C123B5"/>
    <w:rsid w:val="00C143C8"/>
    <w:rsid w:val="00C14995"/>
    <w:rsid w:val="00C14AF4"/>
    <w:rsid w:val="00C15807"/>
    <w:rsid w:val="00C16840"/>
    <w:rsid w:val="00C17D39"/>
    <w:rsid w:val="00C213AB"/>
    <w:rsid w:val="00C21744"/>
    <w:rsid w:val="00C22468"/>
    <w:rsid w:val="00C24AA2"/>
    <w:rsid w:val="00C3061E"/>
    <w:rsid w:val="00C30661"/>
    <w:rsid w:val="00C310EC"/>
    <w:rsid w:val="00C3122E"/>
    <w:rsid w:val="00C3281F"/>
    <w:rsid w:val="00C331F4"/>
    <w:rsid w:val="00C34BBD"/>
    <w:rsid w:val="00C37615"/>
    <w:rsid w:val="00C41A03"/>
    <w:rsid w:val="00C41C99"/>
    <w:rsid w:val="00C447E6"/>
    <w:rsid w:val="00C44B5C"/>
    <w:rsid w:val="00C46839"/>
    <w:rsid w:val="00C46B4C"/>
    <w:rsid w:val="00C47726"/>
    <w:rsid w:val="00C53B82"/>
    <w:rsid w:val="00C53E1F"/>
    <w:rsid w:val="00C56731"/>
    <w:rsid w:val="00C57B83"/>
    <w:rsid w:val="00C605FC"/>
    <w:rsid w:val="00C61BDC"/>
    <w:rsid w:val="00C64B36"/>
    <w:rsid w:val="00C661FE"/>
    <w:rsid w:val="00C6624E"/>
    <w:rsid w:val="00C7063B"/>
    <w:rsid w:val="00C72220"/>
    <w:rsid w:val="00C75C57"/>
    <w:rsid w:val="00C767A7"/>
    <w:rsid w:val="00C803CB"/>
    <w:rsid w:val="00C812B0"/>
    <w:rsid w:val="00C83B11"/>
    <w:rsid w:val="00C84A03"/>
    <w:rsid w:val="00C84DEE"/>
    <w:rsid w:val="00C85184"/>
    <w:rsid w:val="00C8547D"/>
    <w:rsid w:val="00C85C58"/>
    <w:rsid w:val="00C86A9F"/>
    <w:rsid w:val="00C87554"/>
    <w:rsid w:val="00C87ACB"/>
    <w:rsid w:val="00C90B46"/>
    <w:rsid w:val="00C90D0C"/>
    <w:rsid w:val="00C90DA4"/>
    <w:rsid w:val="00C92085"/>
    <w:rsid w:val="00C94BA2"/>
    <w:rsid w:val="00C97E83"/>
    <w:rsid w:val="00CA12E4"/>
    <w:rsid w:val="00CA3536"/>
    <w:rsid w:val="00CA3DE9"/>
    <w:rsid w:val="00CA44F5"/>
    <w:rsid w:val="00CA4867"/>
    <w:rsid w:val="00CA4BEA"/>
    <w:rsid w:val="00CA4DC0"/>
    <w:rsid w:val="00CA59D1"/>
    <w:rsid w:val="00CA6BFD"/>
    <w:rsid w:val="00CB1B71"/>
    <w:rsid w:val="00CB1C33"/>
    <w:rsid w:val="00CB1F67"/>
    <w:rsid w:val="00CB52B6"/>
    <w:rsid w:val="00CB7F7F"/>
    <w:rsid w:val="00CC0125"/>
    <w:rsid w:val="00CC3B25"/>
    <w:rsid w:val="00CC403E"/>
    <w:rsid w:val="00CC415A"/>
    <w:rsid w:val="00CC6011"/>
    <w:rsid w:val="00CC7326"/>
    <w:rsid w:val="00CD0581"/>
    <w:rsid w:val="00CD0CE9"/>
    <w:rsid w:val="00CD2C41"/>
    <w:rsid w:val="00CD3463"/>
    <w:rsid w:val="00CD36C2"/>
    <w:rsid w:val="00CD72A8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1663"/>
    <w:rsid w:val="00D01ADA"/>
    <w:rsid w:val="00D0368F"/>
    <w:rsid w:val="00D06092"/>
    <w:rsid w:val="00D06A61"/>
    <w:rsid w:val="00D102AF"/>
    <w:rsid w:val="00D109C6"/>
    <w:rsid w:val="00D1138B"/>
    <w:rsid w:val="00D1147B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3F04"/>
    <w:rsid w:val="00D2424E"/>
    <w:rsid w:val="00D2436D"/>
    <w:rsid w:val="00D24FF3"/>
    <w:rsid w:val="00D27238"/>
    <w:rsid w:val="00D27385"/>
    <w:rsid w:val="00D27B5A"/>
    <w:rsid w:val="00D30C20"/>
    <w:rsid w:val="00D3175B"/>
    <w:rsid w:val="00D32E48"/>
    <w:rsid w:val="00D34710"/>
    <w:rsid w:val="00D34C86"/>
    <w:rsid w:val="00D35A30"/>
    <w:rsid w:val="00D35AEB"/>
    <w:rsid w:val="00D434D3"/>
    <w:rsid w:val="00D4477F"/>
    <w:rsid w:val="00D44B14"/>
    <w:rsid w:val="00D45080"/>
    <w:rsid w:val="00D50897"/>
    <w:rsid w:val="00D53A68"/>
    <w:rsid w:val="00D54365"/>
    <w:rsid w:val="00D544D5"/>
    <w:rsid w:val="00D554F8"/>
    <w:rsid w:val="00D5708F"/>
    <w:rsid w:val="00D61A26"/>
    <w:rsid w:val="00D62973"/>
    <w:rsid w:val="00D63464"/>
    <w:rsid w:val="00D63E38"/>
    <w:rsid w:val="00D63FCF"/>
    <w:rsid w:val="00D67256"/>
    <w:rsid w:val="00D718DB"/>
    <w:rsid w:val="00D71B42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77C67"/>
    <w:rsid w:val="00D80C4F"/>
    <w:rsid w:val="00D8120D"/>
    <w:rsid w:val="00D81DB1"/>
    <w:rsid w:val="00D827C2"/>
    <w:rsid w:val="00D84792"/>
    <w:rsid w:val="00D873F1"/>
    <w:rsid w:val="00D90871"/>
    <w:rsid w:val="00D909B1"/>
    <w:rsid w:val="00D91049"/>
    <w:rsid w:val="00D932B2"/>
    <w:rsid w:val="00D939F6"/>
    <w:rsid w:val="00D94C32"/>
    <w:rsid w:val="00D95D86"/>
    <w:rsid w:val="00DA1D1F"/>
    <w:rsid w:val="00DA3507"/>
    <w:rsid w:val="00DA400B"/>
    <w:rsid w:val="00DA7987"/>
    <w:rsid w:val="00DB0333"/>
    <w:rsid w:val="00DB1457"/>
    <w:rsid w:val="00DB23EE"/>
    <w:rsid w:val="00DB4C81"/>
    <w:rsid w:val="00DB4EB2"/>
    <w:rsid w:val="00DC2170"/>
    <w:rsid w:val="00DC4A0A"/>
    <w:rsid w:val="00DC5F62"/>
    <w:rsid w:val="00DC6073"/>
    <w:rsid w:val="00DC619D"/>
    <w:rsid w:val="00DC74CB"/>
    <w:rsid w:val="00DC7D43"/>
    <w:rsid w:val="00DD2667"/>
    <w:rsid w:val="00DD53CA"/>
    <w:rsid w:val="00DD54E2"/>
    <w:rsid w:val="00DD71A6"/>
    <w:rsid w:val="00DE2CE8"/>
    <w:rsid w:val="00DE2FDF"/>
    <w:rsid w:val="00DE4C00"/>
    <w:rsid w:val="00DF0C01"/>
    <w:rsid w:val="00DF1954"/>
    <w:rsid w:val="00DF1D4C"/>
    <w:rsid w:val="00DF1DF6"/>
    <w:rsid w:val="00DF271E"/>
    <w:rsid w:val="00DF57E0"/>
    <w:rsid w:val="00DF6B1B"/>
    <w:rsid w:val="00DF6DB2"/>
    <w:rsid w:val="00DF6F6B"/>
    <w:rsid w:val="00DF7C61"/>
    <w:rsid w:val="00E00BE2"/>
    <w:rsid w:val="00E00F66"/>
    <w:rsid w:val="00E016E3"/>
    <w:rsid w:val="00E01FFC"/>
    <w:rsid w:val="00E02167"/>
    <w:rsid w:val="00E02199"/>
    <w:rsid w:val="00E023EA"/>
    <w:rsid w:val="00E0425F"/>
    <w:rsid w:val="00E056EC"/>
    <w:rsid w:val="00E062FB"/>
    <w:rsid w:val="00E069BF"/>
    <w:rsid w:val="00E10FC4"/>
    <w:rsid w:val="00E1190A"/>
    <w:rsid w:val="00E13BD1"/>
    <w:rsid w:val="00E144C7"/>
    <w:rsid w:val="00E15FF9"/>
    <w:rsid w:val="00E1728D"/>
    <w:rsid w:val="00E17302"/>
    <w:rsid w:val="00E178CE"/>
    <w:rsid w:val="00E17B88"/>
    <w:rsid w:val="00E22E93"/>
    <w:rsid w:val="00E23DD8"/>
    <w:rsid w:val="00E24E40"/>
    <w:rsid w:val="00E24F54"/>
    <w:rsid w:val="00E2523B"/>
    <w:rsid w:val="00E26E36"/>
    <w:rsid w:val="00E30508"/>
    <w:rsid w:val="00E30D67"/>
    <w:rsid w:val="00E30F65"/>
    <w:rsid w:val="00E332C2"/>
    <w:rsid w:val="00E33965"/>
    <w:rsid w:val="00E35294"/>
    <w:rsid w:val="00E403F1"/>
    <w:rsid w:val="00E409EA"/>
    <w:rsid w:val="00E44D67"/>
    <w:rsid w:val="00E45447"/>
    <w:rsid w:val="00E46105"/>
    <w:rsid w:val="00E46A9D"/>
    <w:rsid w:val="00E46EE7"/>
    <w:rsid w:val="00E4705D"/>
    <w:rsid w:val="00E47881"/>
    <w:rsid w:val="00E535B5"/>
    <w:rsid w:val="00E54727"/>
    <w:rsid w:val="00E54A77"/>
    <w:rsid w:val="00E550C3"/>
    <w:rsid w:val="00E57A18"/>
    <w:rsid w:val="00E57A26"/>
    <w:rsid w:val="00E63C17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5151"/>
    <w:rsid w:val="00E80938"/>
    <w:rsid w:val="00E83227"/>
    <w:rsid w:val="00E862BD"/>
    <w:rsid w:val="00E863C9"/>
    <w:rsid w:val="00E8644F"/>
    <w:rsid w:val="00E86AB9"/>
    <w:rsid w:val="00E92C9A"/>
    <w:rsid w:val="00E92EFF"/>
    <w:rsid w:val="00E94008"/>
    <w:rsid w:val="00E94E00"/>
    <w:rsid w:val="00E96221"/>
    <w:rsid w:val="00E964F8"/>
    <w:rsid w:val="00E967A5"/>
    <w:rsid w:val="00E97454"/>
    <w:rsid w:val="00EA1A42"/>
    <w:rsid w:val="00EA578A"/>
    <w:rsid w:val="00EA57A1"/>
    <w:rsid w:val="00EA7260"/>
    <w:rsid w:val="00EA7A97"/>
    <w:rsid w:val="00EB19D0"/>
    <w:rsid w:val="00EB3432"/>
    <w:rsid w:val="00EB3FB7"/>
    <w:rsid w:val="00EB5934"/>
    <w:rsid w:val="00EB5B46"/>
    <w:rsid w:val="00EC2872"/>
    <w:rsid w:val="00EC316B"/>
    <w:rsid w:val="00ED163F"/>
    <w:rsid w:val="00ED374D"/>
    <w:rsid w:val="00ED7294"/>
    <w:rsid w:val="00ED7981"/>
    <w:rsid w:val="00ED7BCA"/>
    <w:rsid w:val="00EE083E"/>
    <w:rsid w:val="00EE09A1"/>
    <w:rsid w:val="00EE0C30"/>
    <w:rsid w:val="00EE3A03"/>
    <w:rsid w:val="00EE4960"/>
    <w:rsid w:val="00EE5F92"/>
    <w:rsid w:val="00EE63AF"/>
    <w:rsid w:val="00EF3340"/>
    <w:rsid w:val="00EF583E"/>
    <w:rsid w:val="00EF6EE5"/>
    <w:rsid w:val="00F013BC"/>
    <w:rsid w:val="00F0237E"/>
    <w:rsid w:val="00F0274B"/>
    <w:rsid w:val="00F04722"/>
    <w:rsid w:val="00F04D67"/>
    <w:rsid w:val="00F04D8F"/>
    <w:rsid w:val="00F071C9"/>
    <w:rsid w:val="00F07D92"/>
    <w:rsid w:val="00F11B44"/>
    <w:rsid w:val="00F15A55"/>
    <w:rsid w:val="00F15F6D"/>
    <w:rsid w:val="00F1739B"/>
    <w:rsid w:val="00F20413"/>
    <w:rsid w:val="00F20565"/>
    <w:rsid w:val="00F21DC4"/>
    <w:rsid w:val="00F2493D"/>
    <w:rsid w:val="00F257EF"/>
    <w:rsid w:val="00F25DD2"/>
    <w:rsid w:val="00F27F51"/>
    <w:rsid w:val="00F30379"/>
    <w:rsid w:val="00F304B3"/>
    <w:rsid w:val="00F33F41"/>
    <w:rsid w:val="00F344A5"/>
    <w:rsid w:val="00F371C6"/>
    <w:rsid w:val="00F37A2A"/>
    <w:rsid w:val="00F4168A"/>
    <w:rsid w:val="00F428F9"/>
    <w:rsid w:val="00F4331A"/>
    <w:rsid w:val="00F44E80"/>
    <w:rsid w:val="00F4515F"/>
    <w:rsid w:val="00F46244"/>
    <w:rsid w:val="00F4683E"/>
    <w:rsid w:val="00F50E6D"/>
    <w:rsid w:val="00F50FB2"/>
    <w:rsid w:val="00F51F62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4736"/>
    <w:rsid w:val="00F64982"/>
    <w:rsid w:val="00F65BCF"/>
    <w:rsid w:val="00F6737D"/>
    <w:rsid w:val="00F67707"/>
    <w:rsid w:val="00F71749"/>
    <w:rsid w:val="00F71FC0"/>
    <w:rsid w:val="00F74440"/>
    <w:rsid w:val="00F75F5D"/>
    <w:rsid w:val="00F76491"/>
    <w:rsid w:val="00F7709F"/>
    <w:rsid w:val="00F7738B"/>
    <w:rsid w:val="00F80D18"/>
    <w:rsid w:val="00F81E2D"/>
    <w:rsid w:val="00F841FF"/>
    <w:rsid w:val="00F85ABC"/>
    <w:rsid w:val="00F85DAA"/>
    <w:rsid w:val="00F913BB"/>
    <w:rsid w:val="00F913E1"/>
    <w:rsid w:val="00F95CE7"/>
    <w:rsid w:val="00F97DE4"/>
    <w:rsid w:val="00FA2291"/>
    <w:rsid w:val="00FA242B"/>
    <w:rsid w:val="00FA32B8"/>
    <w:rsid w:val="00FA429D"/>
    <w:rsid w:val="00FA45ED"/>
    <w:rsid w:val="00FA7C93"/>
    <w:rsid w:val="00FB28FB"/>
    <w:rsid w:val="00FB4C4E"/>
    <w:rsid w:val="00FB4EBF"/>
    <w:rsid w:val="00FB74BC"/>
    <w:rsid w:val="00FC254B"/>
    <w:rsid w:val="00FC2694"/>
    <w:rsid w:val="00FC3A31"/>
    <w:rsid w:val="00FC4470"/>
    <w:rsid w:val="00FC603C"/>
    <w:rsid w:val="00FC7FB3"/>
    <w:rsid w:val="00FD0B97"/>
    <w:rsid w:val="00FD155C"/>
    <w:rsid w:val="00FD195B"/>
    <w:rsid w:val="00FD1A81"/>
    <w:rsid w:val="00FD5B3A"/>
    <w:rsid w:val="00FD6BBC"/>
    <w:rsid w:val="00FE0802"/>
    <w:rsid w:val="00FE351F"/>
    <w:rsid w:val="00FE35C8"/>
    <w:rsid w:val="00FE45BD"/>
    <w:rsid w:val="00FE519A"/>
    <w:rsid w:val="00FE530D"/>
    <w:rsid w:val="00FE5C75"/>
    <w:rsid w:val="00FE64C2"/>
    <w:rsid w:val="00FF12D5"/>
    <w:rsid w:val="00FF266D"/>
    <w:rsid w:val="00FF29AD"/>
    <w:rsid w:val="00FF36EF"/>
    <w:rsid w:val="00FF3A63"/>
    <w:rsid w:val="00FF4455"/>
    <w:rsid w:val="00FF473F"/>
    <w:rsid w:val="00FF6332"/>
    <w:rsid w:val="00FF6F48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2481C-19E2-48CC-85DB-60EABD44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31</cp:revision>
  <cp:lastPrinted>2017-04-27T16:12:00Z</cp:lastPrinted>
  <dcterms:created xsi:type="dcterms:W3CDTF">2017-04-13T18:22:00Z</dcterms:created>
  <dcterms:modified xsi:type="dcterms:W3CDTF">2017-04-27T16:19:00Z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