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530EB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January 19, 2017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EA0DFC">
        <w:rPr>
          <w:rFonts w:ascii="Verdana" w:hAnsi="Verdana"/>
          <w:b/>
          <w:sz w:val="28"/>
          <w:highlight w:val="yellow"/>
        </w:rPr>
        <w:t>AGENDA</w:t>
      </w:r>
      <w:r w:rsidR="00620F62" w:rsidRPr="00EA0DFC">
        <w:rPr>
          <w:rFonts w:ascii="Verdana" w:hAnsi="Verdana"/>
          <w:b/>
          <w:sz w:val="28"/>
          <w:highlight w:val="yellow"/>
        </w:rPr>
        <w:t xml:space="preserve"> </w:t>
      </w:r>
    </w:p>
    <w:p w:rsidR="00EB6A0B" w:rsidRPr="00E14D5D" w:rsidRDefault="00EB6A0B" w:rsidP="00530EB9">
      <w:pPr>
        <w:spacing w:after="0" w:line="240" w:lineRule="auto"/>
        <w:rPr>
          <w:rFonts w:ascii="Verdana" w:hAnsi="Verdana"/>
          <w:b/>
          <w:sz w:val="28"/>
        </w:rPr>
      </w:pPr>
    </w:p>
    <w:p w:rsidR="00530EB9" w:rsidRPr="00530EB9" w:rsidRDefault="00E54C48" w:rsidP="003A32D6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What’s Happen</w:t>
      </w:r>
      <w:r w:rsidR="00530EB9">
        <w:rPr>
          <w:rFonts w:ascii="Verdana" w:hAnsi="Verdana"/>
        </w:rPr>
        <w:t xml:space="preserve">ing at LCC – Best Practice(s) </w:t>
      </w:r>
    </w:p>
    <w:p w:rsidR="0047454D" w:rsidRDefault="00395B2C" w:rsidP="003A32D6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of the </w:t>
      </w:r>
      <w:r w:rsidR="00530EB9">
        <w:rPr>
          <w:rFonts w:ascii="Verdana" w:hAnsi="Verdana"/>
        </w:rPr>
        <w:t>12/8/16</w:t>
      </w:r>
      <w:r w:rsidR="0028527C">
        <w:rPr>
          <w:rFonts w:ascii="Verdana" w:hAnsi="Verdana"/>
        </w:rPr>
        <w:t xml:space="preserve"> Notes</w:t>
      </w:r>
    </w:p>
    <w:p w:rsidR="00530EB9" w:rsidRPr="00530EB9" w:rsidRDefault="0035304C" w:rsidP="003A32D6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Assessment</w:t>
      </w:r>
      <w:r w:rsidR="009A6500">
        <w:rPr>
          <w:rFonts w:ascii="Verdana" w:hAnsi="Verdana"/>
        </w:rPr>
        <w:t xml:space="preserve"> Nugget</w:t>
      </w:r>
    </w:p>
    <w:p w:rsidR="00530EB9" w:rsidRDefault="00802726" w:rsidP="003A32D6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 w:rsidRPr="00530EB9">
        <w:rPr>
          <w:rFonts w:ascii="Verdana" w:hAnsi="Verdana"/>
        </w:rPr>
        <w:t xml:space="preserve">General Education Assessment and </w:t>
      </w:r>
      <w:r w:rsidR="00392830" w:rsidRPr="00530EB9">
        <w:rPr>
          <w:rFonts w:ascii="Verdana" w:hAnsi="Verdana"/>
        </w:rPr>
        <w:t xml:space="preserve">LCC Assessment Results, Fall 2016 </w:t>
      </w:r>
      <w:r w:rsidR="00530EB9">
        <w:rPr>
          <w:rFonts w:ascii="Verdana" w:hAnsi="Verdana"/>
        </w:rPr>
        <w:t>–</w:t>
      </w:r>
      <w:r w:rsidR="00392830" w:rsidRPr="00530EB9">
        <w:rPr>
          <w:rFonts w:ascii="Verdana" w:hAnsi="Verdana"/>
        </w:rPr>
        <w:t xml:space="preserve"> Karen</w:t>
      </w:r>
    </w:p>
    <w:p w:rsidR="00C6777A" w:rsidRPr="00530EB9" w:rsidRDefault="00C6777A" w:rsidP="003A32D6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ELOs on Syllabi and New Course Proposal Forms</w:t>
      </w:r>
      <w:bookmarkStart w:id="0" w:name="_GoBack"/>
      <w:bookmarkEnd w:id="0"/>
    </w:p>
    <w:p w:rsidR="00530EB9" w:rsidRPr="00530EB9" w:rsidRDefault="00392830" w:rsidP="003A32D6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 w:rsidRPr="00530EB9">
        <w:rPr>
          <w:rFonts w:ascii="Verdana" w:hAnsi="Verdana"/>
        </w:rPr>
        <w:t>Program Review</w:t>
      </w:r>
      <w:r w:rsidR="00530EB9" w:rsidRPr="00530EB9">
        <w:rPr>
          <w:rFonts w:ascii="Verdana" w:hAnsi="Verdana"/>
        </w:rPr>
        <w:t xml:space="preserve"> check in</w:t>
      </w:r>
      <w:r w:rsidR="00802726" w:rsidRPr="00530EB9">
        <w:rPr>
          <w:rFonts w:ascii="Verdana" w:hAnsi="Verdana"/>
        </w:rPr>
        <w:t xml:space="preserve"> </w:t>
      </w:r>
      <w:r w:rsidR="00530EB9" w:rsidRPr="00530EB9">
        <w:rPr>
          <w:rFonts w:ascii="Verdana" w:hAnsi="Verdana"/>
        </w:rPr>
        <w:t>–</w:t>
      </w:r>
      <w:r w:rsidR="00802726" w:rsidRPr="00530EB9">
        <w:rPr>
          <w:rFonts w:ascii="Verdana" w:hAnsi="Verdana"/>
        </w:rPr>
        <w:t xml:space="preserve"> Dana</w:t>
      </w:r>
    </w:p>
    <w:p w:rsidR="00EB036A" w:rsidRPr="00530EB9" w:rsidRDefault="00EB036A" w:rsidP="003A32D6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 w:rsidRPr="00530EB9"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528F0" w:rsidRPr="00530EB9">
        <w:rPr>
          <w:rFonts w:ascii="Verdana" w:hAnsi="Verdana"/>
          <w:highlight w:val="yellow"/>
        </w:rPr>
        <w:t xml:space="preserve">Thursday, </w:t>
      </w:r>
      <w:r w:rsidR="00530EB9">
        <w:rPr>
          <w:rFonts w:ascii="Verdana" w:hAnsi="Verdana"/>
          <w:highlight w:val="yellow"/>
        </w:rPr>
        <w:t>February 2</w:t>
      </w:r>
      <w:r w:rsidR="00802726" w:rsidRPr="00530EB9">
        <w:rPr>
          <w:rFonts w:ascii="Verdana" w:hAnsi="Verdana"/>
          <w:highlight w:val="yellow"/>
        </w:rPr>
        <w:t>, 2017</w:t>
      </w:r>
    </w:p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67" w:rsidRDefault="008F5E67" w:rsidP="009A6500">
      <w:pPr>
        <w:spacing w:after="0" w:line="240" w:lineRule="auto"/>
      </w:pPr>
      <w:r>
        <w:separator/>
      </w:r>
    </w:p>
  </w:endnote>
  <w:endnote w:type="continuationSeparator" w:id="0">
    <w:p w:rsidR="008F5E67" w:rsidRDefault="008F5E67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67" w:rsidRDefault="008F5E67" w:rsidP="009A6500">
      <w:pPr>
        <w:spacing w:after="0" w:line="240" w:lineRule="auto"/>
      </w:pPr>
      <w:r>
        <w:separator/>
      </w:r>
    </w:p>
  </w:footnote>
  <w:footnote w:type="continuationSeparator" w:id="0">
    <w:p w:rsidR="008F5E67" w:rsidRDefault="008F5E67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6956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F0712"/>
    <w:rsid w:val="00123759"/>
    <w:rsid w:val="0014705C"/>
    <w:rsid w:val="00184D99"/>
    <w:rsid w:val="001B30A0"/>
    <w:rsid w:val="001B3263"/>
    <w:rsid w:val="001D40CB"/>
    <w:rsid w:val="001D5B0B"/>
    <w:rsid w:val="00281F17"/>
    <w:rsid w:val="0028527C"/>
    <w:rsid w:val="002C6407"/>
    <w:rsid w:val="002E48FA"/>
    <w:rsid w:val="003343E9"/>
    <w:rsid w:val="00351C99"/>
    <w:rsid w:val="0035304C"/>
    <w:rsid w:val="00365791"/>
    <w:rsid w:val="00392830"/>
    <w:rsid w:val="00395B2C"/>
    <w:rsid w:val="003A0B7B"/>
    <w:rsid w:val="003A2264"/>
    <w:rsid w:val="003A32D6"/>
    <w:rsid w:val="003D7FBC"/>
    <w:rsid w:val="00431563"/>
    <w:rsid w:val="00453241"/>
    <w:rsid w:val="00466FCF"/>
    <w:rsid w:val="0047454D"/>
    <w:rsid w:val="00484E91"/>
    <w:rsid w:val="004B6783"/>
    <w:rsid w:val="005047D7"/>
    <w:rsid w:val="00530EB9"/>
    <w:rsid w:val="005A2A4F"/>
    <w:rsid w:val="005E5A17"/>
    <w:rsid w:val="00620F62"/>
    <w:rsid w:val="0062401B"/>
    <w:rsid w:val="00635638"/>
    <w:rsid w:val="00653760"/>
    <w:rsid w:val="00670E0B"/>
    <w:rsid w:val="006C3EB4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8F5E67"/>
    <w:rsid w:val="009438BB"/>
    <w:rsid w:val="009A6500"/>
    <w:rsid w:val="00A31094"/>
    <w:rsid w:val="00A40BC4"/>
    <w:rsid w:val="00A80197"/>
    <w:rsid w:val="00A97FD7"/>
    <w:rsid w:val="00AF6022"/>
    <w:rsid w:val="00B47ACB"/>
    <w:rsid w:val="00BF40A8"/>
    <w:rsid w:val="00C6777A"/>
    <w:rsid w:val="00CE3820"/>
    <w:rsid w:val="00D1351D"/>
    <w:rsid w:val="00D135F6"/>
    <w:rsid w:val="00D76AA9"/>
    <w:rsid w:val="00D84B85"/>
    <w:rsid w:val="00D972D5"/>
    <w:rsid w:val="00DE5875"/>
    <w:rsid w:val="00E14D5D"/>
    <w:rsid w:val="00E50096"/>
    <w:rsid w:val="00E53EA1"/>
    <w:rsid w:val="00E54C48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3</cp:revision>
  <cp:lastPrinted>2016-09-01T17:58:00Z</cp:lastPrinted>
  <dcterms:created xsi:type="dcterms:W3CDTF">2017-01-17T18:55:00Z</dcterms:created>
  <dcterms:modified xsi:type="dcterms:W3CDTF">2017-01-17T20:36:00Z</dcterms:modified>
</cp:coreProperties>
</file>