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C1B6" w14:textId="77777777" w:rsidR="00765FD5" w:rsidRPr="00102289" w:rsidRDefault="0089294B" w:rsidP="00561310">
      <w:pPr>
        <w:pStyle w:val="Heading1"/>
        <w:spacing w:before="0" w:after="200"/>
        <w:jc w:val="center"/>
      </w:pPr>
      <w:r w:rsidRPr="00102289">
        <w:t>A</w:t>
      </w:r>
      <w:r w:rsidR="00652475" w:rsidRPr="00102289">
        <w:t>PA</w:t>
      </w:r>
      <w:r w:rsidRPr="00102289">
        <w:t xml:space="preserve"> Style – </w:t>
      </w:r>
      <w:r w:rsidR="00636CCD" w:rsidRPr="00102289">
        <w:t>References</w:t>
      </w:r>
    </w:p>
    <w:p w14:paraId="77543FF3" w14:textId="7F218717" w:rsidR="00821CA4" w:rsidRPr="00102289" w:rsidRDefault="00652475" w:rsidP="66D33311">
      <w:pPr>
        <w:pStyle w:val="BodyText"/>
        <w:spacing w:before="100" w:after="200"/>
      </w:pPr>
      <w:r w:rsidRPr="00102289">
        <w:t>APA</w:t>
      </w:r>
      <w:r w:rsidR="0089294B" w:rsidRPr="00102289">
        <w:t xml:space="preserve"> style is a set of guidelines established by the </w:t>
      </w:r>
      <w:r w:rsidRPr="00102289">
        <w:t>American Psychological</w:t>
      </w:r>
      <w:r w:rsidR="0089294B" w:rsidRPr="00102289">
        <w:t xml:space="preserve"> Association. </w:t>
      </w:r>
      <w:r w:rsidR="00EE1A0D" w:rsidRPr="00102289">
        <w:t xml:space="preserve">Examples below are based on the </w:t>
      </w:r>
      <w:r w:rsidRPr="00102289">
        <w:rPr>
          <w:i/>
          <w:iCs/>
        </w:rPr>
        <w:t>Publication Manual of the American Psychological Association</w:t>
      </w:r>
      <w:r w:rsidRPr="00102289">
        <w:t xml:space="preserve"> (</w:t>
      </w:r>
      <w:r w:rsidR="00964033" w:rsidRPr="00102289">
        <w:t>7</w:t>
      </w:r>
      <w:r w:rsidRPr="00102289">
        <w:rPr>
          <w:vertAlign w:val="superscript"/>
        </w:rPr>
        <w:t>th</w:t>
      </w:r>
      <w:r w:rsidR="00446DB1" w:rsidRPr="00102289">
        <w:t xml:space="preserve"> ed.).</w:t>
      </w:r>
      <w:r w:rsidR="00EE1A0D" w:rsidRPr="00102289">
        <w:t xml:space="preserve"> </w:t>
      </w:r>
      <w:r w:rsidR="00821CA4" w:rsidRPr="00102289">
        <w:t xml:space="preserve">For more examples, see </w:t>
      </w:r>
      <w:hyperlink r:id="rId11">
        <w:r w:rsidR="23604731" w:rsidRPr="00102289">
          <w:rPr>
            <w:rFonts w:eastAsia="Verdana" w:cs="Verdana"/>
            <w:color w:val="0563C1"/>
            <w:szCs w:val="20"/>
            <w:u w:val="single"/>
          </w:rPr>
          <w:t>https://w</w:t>
        </w:r>
        <w:r w:rsidR="00821CA4" w:rsidRPr="00102289">
          <w:rPr>
            <w:rFonts w:eastAsia="Verdana" w:cs="Verdana"/>
            <w:color w:val="0563C1"/>
            <w:szCs w:val="20"/>
            <w:u w:val="single"/>
          </w:rPr>
          <w:t>ww.lcc.edu/library/help/citation</w:t>
        </w:r>
        <w:r w:rsidR="03DD3FBE" w:rsidRPr="00102289">
          <w:rPr>
            <w:rFonts w:eastAsia="Verdana" w:cs="Verdana"/>
            <w:color w:val="0563C1"/>
            <w:szCs w:val="20"/>
            <w:u w:val="single"/>
          </w:rPr>
          <w:t>/</w:t>
        </w:r>
      </w:hyperlink>
      <w:r w:rsidR="03DD3FBE" w:rsidRPr="00102289">
        <w:t xml:space="preserve"> </w:t>
      </w:r>
    </w:p>
    <w:p w14:paraId="76264F80" w14:textId="4322C73F" w:rsidR="00636CCD" w:rsidRPr="00102289" w:rsidRDefault="00636CCD" w:rsidP="002661EB">
      <w:pPr>
        <w:pStyle w:val="Heading2"/>
        <w:spacing w:before="80" w:after="80"/>
        <w:rPr>
          <w:sz w:val="24"/>
          <w:szCs w:val="24"/>
        </w:rPr>
      </w:pPr>
      <w:r w:rsidRPr="00102289">
        <w:rPr>
          <w:sz w:val="24"/>
          <w:szCs w:val="24"/>
        </w:rPr>
        <w:t>How to Format Your References</w:t>
      </w:r>
    </w:p>
    <w:p w14:paraId="36C4D604" w14:textId="35869CD4" w:rsidR="00964033" w:rsidRPr="00102289" w:rsidRDefault="00EE1A0D" w:rsidP="3C3D9B22">
      <w:pPr>
        <w:pStyle w:val="ListParagraph"/>
        <w:widowControl w:val="0"/>
        <w:numPr>
          <w:ilvl w:val="0"/>
          <w:numId w:val="7"/>
        </w:numPr>
        <w:tabs>
          <w:tab w:val="left" w:pos="300"/>
        </w:tabs>
        <w:autoSpaceDE w:val="0"/>
        <w:autoSpaceDN w:val="0"/>
        <w:spacing w:after="200" w:line="240" w:lineRule="auto"/>
        <w:contextualSpacing w:val="0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02289">
        <w:rPr>
          <w:rFonts w:ascii="Verdana" w:eastAsia="Times New Roman" w:hAnsi="Verdana" w:cs="Times New Roman"/>
          <w:b/>
          <w:bCs/>
          <w:sz w:val="20"/>
          <w:szCs w:val="20"/>
          <w:lang w:bidi="en-US"/>
        </w:rPr>
        <w:t>Page Set</w:t>
      </w:r>
      <w:r w:rsidR="00012615" w:rsidRPr="00102289">
        <w:rPr>
          <w:rFonts w:ascii="Verdana" w:eastAsia="Times New Roman" w:hAnsi="Verdana" w:cs="Times New Roman"/>
          <w:b/>
          <w:bCs/>
          <w:sz w:val="20"/>
          <w:szCs w:val="20"/>
          <w:lang w:bidi="en-US"/>
        </w:rPr>
        <w:t xml:space="preserve"> Up</w:t>
      </w:r>
      <w:r w:rsidRPr="00102289">
        <w:rPr>
          <w:rFonts w:ascii="Verdana" w:eastAsia="Times New Roman" w:hAnsi="Verdana" w:cs="Times New Roman"/>
          <w:b/>
          <w:bCs/>
          <w:sz w:val="20"/>
          <w:szCs w:val="20"/>
          <w:lang w:bidi="en-US"/>
        </w:rPr>
        <w:t xml:space="preserve"> </w:t>
      </w:r>
      <w:r w:rsidRPr="00102289">
        <w:rPr>
          <w:rFonts w:ascii="Verdana" w:eastAsia="Times New Roman" w:hAnsi="Verdana" w:cs="Times New Roman"/>
          <w:sz w:val="20"/>
          <w:szCs w:val="20"/>
          <w:lang w:bidi="en-US"/>
        </w:rPr>
        <w:t xml:space="preserve">- </w:t>
      </w:r>
      <w:r w:rsidR="00636CCD" w:rsidRPr="00102289">
        <w:rPr>
          <w:rFonts w:ascii="Verdana" w:eastAsia="Times New Roman" w:hAnsi="Verdana" w:cs="Times New Roman"/>
          <w:sz w:val="20"/>
          <w:szCs w:val="20"/>
          <w:lang w:bidi="en-US"/>
        </w:rPr>
        <w:t>The reference list should be</w:t>
      </w:r>
      <w:r w:rsidR="00D55461" w:rsidRPr="00102289">
        <w:rPr>
          <w:rFonts w:ascii="Verdana" w:eastAsia="Times New Roman" w:hAnsi="Verdana" w:cs="Times New Roman"/>
          <w:sz w:val="20"/>
          <w:szCs w:val="20"/>
          <w:lang w:bidi="en-US"/>
        </w:rPr>
        <w:t xml:space="preserve"> a separate</w:t>
      </w:r>
      <w:r w:rsidRPr="00102289">
        <w:rPr>
          <w:rFonts w:ascii="Verdana" w:eastAsia="Times New Roman" w:hAnsi="Verdana" w:cs="Times New Roman"/>
          <w:sz w:val="20"/>
          <w:szCs w:val="20"/>
          <w:lang w:bidi="en-US"/>
        </w:rPr>
        <w:t xml:space="preserve">, double </w:t>
      </w:r>
      <w:r w:rsidR="00636CCD" w:rsidRPr="00102289">
        <w:rPr>
          <w:rFonts w:ascii="Verdana" w:eastAsia="Times New Roman" w:hAnsi="Verdana" w:cs="Times New Roman"/>
          <w:sz w:val="20"/>
          <w:szCs w:val="20"/>
          <w:lang w:bidi="en-US"/>
        </w:rPr>
        <w:t>s</w:t>
      </w:r>
      <w:r w:rsidRPr="00102289">
        <w:rPr>
          <w:rFonts w:ascii="Verdana" w:eastAsia="Times New Roman" w:hAnsi="Verdana" w:cs="Times New Roman"/>
          <w:sz w:val="20"/>
          <w:szCs w:val="20"/>
          <w:lang w:bidi="en-US"/>
        </w:rPr>
        <w:t xml:space="preserve">paced page. </w:t>
      </w:r>
      <w:r w:rsidR="00816C8A" w:rsidRPr="00102289">
        <w:rPr>
          <w:rFonts w:ascii="Verdana" w:eastAsia="Times New Roman" w:hAnsi="Verdana" w:cs="Times New Roman"/>
          <w:sz w:val="20"/>
          <w:szCs w:val="20"/>
          <w:lang w:bidi="en-US"/>
        </w:rPr>
        <w:t xml:space="preserve">Center the word References at the top in bold font. </w:t>
      </w:r>
      <w:r w:rsidRPr="00102289">
        <w:rPr>
          <w:rFonts w:ascii="Verdana" w:eastAsia="Times New Roman" w:hAnsi="Verdana" w:cs="Times New Roman"/>
          <w:sz w:val="20"/>
          <w:szCs w:val="20"/>
          <w:lang w:bidi="en-US"/>
        </w:rPr>
        <w:t xml:space="preserve">Entries should </w:t>
      </w:r>
      <w:r w:rsidR="00D55461" w:rsidRPr="00102289">
        <w:rPr>
          <w:rFonts w:ascii="Verdana" w:eastAsia="Times New Roman" w:hAnsi="Verdana" w:cs="Times New Roman"/>
          <w:sz w:val="20"/>
          <w:szCs w:val="20"/>
          <w:lang w:bidi="en-US"/>
        </w:rPr>
        <w:t>be double spaced with a</w:t>
      </w:r>
      <w:r w:rsidR="00077E15" w:rsidRPr="00102289">
        <w:rPr>
          <w:rFonts w:ascii="Verdana" w:eastAsia="Times New Roman" w:hAnsi="Verdana" w:cs="Times New Roman"/>
          <w:sz w:val="20"/>
          <w:szCs w:val="20"/>
          <w:lang w:bidi="en-US"/>
        </w:rPr>
        <w:t xml:space="preserve"> hanging indent. </w:t>
      </w:r>
      <w:r w:rsidR="005839C2" w:rsidRPr="00102289">
        <w:rPr>
          <w:rFonts w:ascii="Verdana" w:eastAsia="Times New Roman" w:hAnsi="Verdana" w:cs="Times New Roman"/>
          <w:sz w:val="20"/>
          <w:szCs w:val="20"/>
          <w:lang w:bidi="en-US"/>
        </w:rPr>
        <w:t>Recommended fonts: Times New Roman (12 pt.) Arial, Calibri, Georgia (11 pt.) Check the APA manual for more suggestions</w:t>
      </w:r>
      <w:r w:rsidR="00012615" w:rsidRPr="00102289">
        <w:rPr>
          <w:rFonts w:ascii="Verdana" w:eastAsia="Times New Roman" w:hAnsi="Verdana" w:cs="Times New Roman"/>
          <w:sz w:val="20"/>
          <w:szCs w:val="20"/>
          <w:lang w:bidi="en-US"/>
        </w:rPr>
        <w:t>.</w:t>
      </w:r>
      <w:r w:rsidR="00FE33EE" w:rsidRPr="00102289">
        <w:rPr>
          <w:rFonts w:ascii="Verdana" w:eastAsia="Times New Roman" w:hAnsi="Verdana" w:cs="Times New Roman"/>
          <w:sz w:val="20"/>
          <w:szCs w:val="20"/>
          <w:lang w:bidi="en-US"/>
        </w:rPr>
        <w:t xml:space="preserve"> </w:t>
      </w:r>
    </w:p>
    <w:p w14:paraId="2B0CC5BB" w14:textId="1A1332C8" w:rsidR="00ED5234" w:rsidRPr="00102289" w:rsidRDefault="00ED5234" w:rsidP="3C3D9B22">
      <w:pPr>
        <w:pStyle w:val="ListParagraph"/>
        <w:widowControl w:val="0"/>
        <w:numPr>
          <w:ilvl w:val="0"/>
          <w:numId w:val="7"/>
        </w:numPr>
        <w:tabs>
          <w:tab w:val="left" w:pos="300"/>
        </w:tabs>
        <w:autoSpaceDE w:val="0"/>
        <w:autoSpaceDN w:val="0"/>
        <w:spacing w:after="200" w:line="240" w:lineRule="auto"/>
        <w:contextualSpacing w:val="0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02289">
        <w:rPr>
          <w:rFonts w:ascii="Verdana" w:hAnsi="Verdana"/>
          <w:b/>
          <w:bCs/>
          <w:sz w:val="20"/>
          <w:szCs w:val="20"/>
        </w:rPr>
        <w:t xml:space="preserve">Organizing Sources </w:t>
      </w:r>
      <w:r w:rsidRPr="00102289">
        <w:rPr>
          <w:rFonts w:ascii="Verdana" w:hAnsi="Verdana"/>
          <w:sz w:val="20"/>
          <w:szCs w:val="20"/>
        </w:rPr>
        <w:t xml:space="preserve">- Alphabetize sources by the last name of the first </w:t>
      </w:r>
      <w:r w:rsidRPr="00102289">
        <w:rPr>
          <w:rFonts w:ascii="Verdana" w:hAnsi="Verdana"/>
          <w:spacing w:val="-3"/>
          <w:sz w:val="20"/>
          <w:szCs w:val="20"/>
        </w:rPr>
        <w:t xml:space="preserve">author. If there is no author, alphabetize </w:t>
      </w:r>
      <w:r w:rsidRPr="00102289">
        <w:rPr>
          <w:rFonts w:ascii="Verdana" w:hAnsi="Verdana"/>
          <w:sz w:val="20"/>
          <w:szCs w:val="20"/>
        </w:rPr>
        <w:t xml:space="preserve">by the </w:t>
      </w:r>
      <w:r w:rsidRPr="00102289">
        <w:rPr>
          <w:rFonts w:ascii="Verdana" w:hAnsi="Verdana"/>
          <w:spacing w:val="-3"/>
          <w:sz w:val="20"/>
          <w:szCs w:val="20"/>
        </w:rPr>
        <w:t xml:space="preserve">first </w:t>
      </w:r>
      <w:r w:rsidRPr="00102289">
        <w:rPr>
          <w:rFonts w:ascii="Verdana" w:hAnsi="Verdana"/>
          <w:sz w:val="20"/>
          <w:szCs w:val="20"/>
        </w:rPr>
        <w:t>significant word in the</w:t>
      </w:r>
      <w:r w:rsidRPr="00102289">
        <w:rPr>
          <w:rFonts w:ascii="Verdana" w:hAnsi="Verdana"/>
          <w:spacing w:val="1"/>
          <w:sz w:val="20"/>
          <w:szCs w:val="20"/>
        </w:rPr>
        <w:t xml:space="preserve"> </w:t>
      </w:r>
      <w:r w:rsidRPr="00102289">
        <w:rPr>
          <w:rFonts w:ascii="Verdana" w:hAnsi="Verdana"/>
          <w:sz w:val="20"/>
          <w:szCs w:val="20"/>
        </w:rPr>
        <w:t xml:space="preserve">title. A group or organization may be the author. </w:t>
      </w:r>
    </w:p>
    <w:p w14:paraId="1B7BCE61" w14:textId="445E2DC5" w:rsidR="00636CCD" w:rsidRPr="00102289" w:rsidRDefault="00EE1A0D" w:rsidP="3C3D9B22">
      <w:pPr>
        <w:pStyle w:val="ListParagraph"/>
        <w:widowControl w:val="0"/>
        <w:numPr>
          <w:ilvl w:val="0"/>
          <w:numId w:val="7"/>
        </w:numPr>
        <w:tabs>
          <w:tab w:val="left" w:pos="300"/>
        </w:tabs>
        <w:autoSpaceDE w:val="0"/>
        <w:autoSpaceDN w:val="0"/>
        <w:spacing w:after="200" w:line="240" w:lineRule="auto"/>
        <w:contextualSpacing w:val="0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02289">
        <w:rPr>
          <w:rFonts w:ascii="Verdana" w:hAnsi="Verdana"/>
          <w:b/>
          <w:bCs/>
          <w:sz w:val="20"/>
          <w:szCs w:val="20"/>
        </w:rPr>
        <w:t xml:space="preserve">Titles </w:t>
      </w:r>
      <w:r w:rsidRPr="00102289">
        <w:rPr>
          <w:rFonts w:ascii="Verdana" w:hAnsi="Verdana"/>
          <w:sz w:val="20"/>
          <w:szCs w:val="20"/>
        </w:rPr>
        <w:t xml:space="preserve">- </w:t>
      </w:r>
      <w:r w:rsidR="00636CCD" w:rsidRPr="00102289">
        <w:rPr>
          <w:rFonts w:ascii="Verdana" w:hAnsi="Verdana"/>
          <w:sz w:val="20"/>
          <w:szCs w:val="20"/>
        </w:rPr>
        <w:t xml:space="preserve">Capitalize the titles of journals, magazines, and newspapers. Capitalize only the first word of the </w:t>
      </w:r>
      <w:r w:rsidR="00636CCD" w:rsidRPr="00102289">
        <w:rPr>
          <w:rFonts w:ascii="Verdana" w:hAnsi="Verdana"/>
          <w:spacing w:val="-3"/>
          <w:sz w:val="20"/>
          <w:szCs w:val="20"/>
        </w:rPr>
        <w:t xml:space="preserve">title, </w:t>
      </w:r>
      <w:r w:rsidR="00636CCD" w:rsidRPr="00102289">
        <w:rPr>
          <w:rFonts w:ascii="Verdana" w:hAnsi="Verdana"/>
          <w:sz w:val="20"/>
          <w:szCs w:val="20"/>
        </w:rPr>
        <w:t>subtitle, and any proper nouns for books and</w:t>
      </w:r>
      <w:r w:rsidR="00636CCD" w:rsidRPr="00102289">
        <w:rPr>
          <w:rFonts w:ascii="Verdana" w:hAnsi="Verdana"/>
          <w:spacing w:val="10"/>
          <w:sz w:val="20"/>
          <w:szCs w:val="20"/>
        </w:rPr>
        <w:t xml:space="preserve"> </w:t>
      </w:r>
      <w:r w:rsidR="00636CCD" w:rsidRPr="00102289">
        <w:rPr>
          <w:rFonts w:ascii="Verdana" w:hAnsi="Verdana"/>
          <w:sz w:val="20"/>
          <w:szCs w:val="20"/>
        </w:rPr>
        <w:t>encyclopedias.</w:t>
      </w:r>
      <w:r w:rsidR="002B76A4" w:rsidRPr="00102289">
        <w:rPr>
          <w:rFonts w:ascii="Verdana" w:hAnsi="Verdana"/>
          <w:sz w:val="20"/>
          <w:szCs w:val="20"/>
        </w:rPr>
        <w:t xml:space="preserve"> </w:t>
      </w:r>
    </w:p>
    <w:p w14:paraId="24A566DE" w14:textId="1C44A51B" w:rsidR="00AD1E98" w:rsidRPr="00102289" w:rsidRDefault="00FE33EE" w:rsidP="5A46628A">
      <w:pPr>
        <w:pStyle w:val="BodyText"/>
        <w:numPr>
          <w:ilvl w:val="0"/>
          <w:numId w:val="7"/>
        </w:numPr>
        <w:spacing w:after="100"/>
        <w:rPr>
          <w:rFonts w:asciiTheme="minorHAnsi" w:eastAsiaTheme="minorEastAsia" w:hAnsiTheme="minorHAnsi" w:cstheme="minorBidi"/>
          <w:b/>
          <w:bCs/>
          <w:szCs w:val="20"/>
        </w:rPr>
      </w:pPr>
      <w:r w:rsidRPr="5A46628A">
        <w:rPr>
          <w:b/>
          <w:bCs/>
        </w:rPr>
        <w:t>Online Sources</w:t>
      </w:r>
      <w:r w:rsidR="553D2FA6" w:rsidRPr="5A46628A">
        <w:rPr>
          <w:b/>
          <w:bCs/>
        </w:rPr>
        <w:t xml:space="preserve"> – </w:t>
      </w:r>
      <w:r w:rsidR="4034BE4B">
        <w:t>I</w:t>
      </w:r>
      <w:r w:rsidR="4E18A2DC">
        <w:t>nclude</w:t>
      </w:r>
      <w:r w:rsidR="0CC08272">
        <w:t xml:space="preserve"> </w:t>
      </w:r>
      <w:r w:rsidR="1785DD19">
        <w:t>a URL or Digital Object Identifier (DOI)</w:t>
      </w:r>
      <w:r w:rsidR="75D4F05F">
        <w:t xml:space="preserve">. A </w:t>
      </w:r>
      <w:r w:rsidR="00750E82">
        <w:t xml:space="preserve">DOI is a number assigned to </w:t>
      </w:r>
      <w:r w:rsidR="58E6336C">
        <w:t xml:space="preserve">scholarly </w:t>
      </w:r>
      <w:r w:rsidR="00750E82">
        <w:t xml:space="preserve">journal articles. </w:t>
      </w:r>
      <w:r w:rsidR="19E10D62">
        <w:t>Use the</w:t>
      </w:r>
      <w:r w:rsidR="0057124C">
        <w:t xml:space="preserve"> DOI if available and not </w:t>
      </w:r>
      <w:r w:rsidR="1C0A20C7">
        <w:t xml:space="preserve">a </w:t>
      </w:r>
      <w:r w:rsidR="0057124C">
        <w:t>URL</w:t>
      </w:r>
      <w:r w:rsidR="00750E82">
        <w:t>.</w:t>
      </w:r>
      <w:r w:rsidR="00362FFD">
        <w:t xml:space="preserve"> </w:t>
      </w:r>
      <w:r w:rsidR="0E18A924">
        <w:t>Database information is not required for most academic research databases.</w:t>
      </w:r>
      <w:r w:rsidR="1A320008">
        <w:t xml:space="preserve"> See the manual for excepti</w:t>
      </w:r>
      <w:r w:rsidR="054D40BD">
        <w:t>ons.</w:t>
      </w:r>
    </w:p>
    <w:p w14:paraId="69C54AEA" w14:textId="268CD715" w:rsidR="00AD1E98" w:rsidRPr="00102289" w:rsidRDefault="00EE1A0D" w:rsidP="2AAE1994">
      <w:pPr>
        <w:pStyle w:val="BodyText"/>
        <w:numPr>
          <w:ilvl w:val="0"/>
          <w:numId w:val="7"/>
        </w:numPr>
        <w:spacing w:after="100"/>
        <w:rPr>
          <w:b/>
          <w:bCs/>
          <w:szCs w:val="20"/>
        </w:rPr>
      </w:pPr>
      <w:r w:rsidRPr="00102289">
        <w:rPr>
          <w:b/>
          <w:bCs/>
        </w:rPr>
        <w:t xml:space="preserve">Authors </w:t>
      </w:r>
      <w:r w:rsidR="0E4EB340" w:rsidRPr="00102289">
        <w:t>- List</w:t>
      </w:r>
      <w:r w:rsidR="0A7B7BE8" w:rsidRPr="00102289">
        <w:t xml:space="preserve"> up to </w:t>
      </w:r>
      <w:r w:rsidR="00AD1E98" w:rsidRPr="00102289">
        <w:t>20 authors</w:t>
      </w:r>
      <w:r w:rsidR="63B8DF10" w:rsidRPr="00102289">
        <w:t>.</w:t>
      </w:r>
      <w:r w:rsidR="0006779B" w:rsidRPr="00102289">
        <w:t xml:space="preserve"> For 21 and more</w:t>
      </w:r>
      <w:r w:rsidR="00AD1E98" w:rsidRPr="00102289">
        <w:t xml:space="preserve"> authors, include the first 19 authors</w:t>
      </w:r>
      <w:r w:rsidR="0006779B" w:rsidRPr="00102289">
        <w:t>, an ellipsis</w:t>
      </w:r>
      <w:r w:rsidR="00E30086" w:rsidRPr="00102289">
        <w:t xml:space="preserve"> (...) </w:t>
      </w:r>
      <w:r w:rsidR="00AD1E98" w:rsidRPr="00102289">
        <w:t>and the name of the final author. Author may be an organization or government agency.</w:t>
      </w:r>
      <w:r w:rsidR="00A33C65" w:rsidRPr="00102289">
        <w:t xml:space="preserve"> </w:t>
      </w:r>
    </w:p>
    <w:p w14:paraId="76B47DB5" w14:textId="36B9C061" w:rsidR="000F2711" w:rsidRPr="00102289" w:rsidRDefault="000F2711" w:rsidP="3C3D9B22">
      <w:pPr>
        <w:pStyle w:val="BodyText"/>
        <w:numPr>
          <w:ilvl w:val="0"/>
          <w:numId w:val="7"/>
        </w:numPr>
        <w:spacing w:after="200"/>
      </w:pPr>
      <w:r w:rsidRPr="00102289">
        <w:rPr>
          <w:b/>
          <w:bCs/>
        </w:rPr>
        <w:t>Missing Information</w:t>
      </w:r>
      <w:r w:rsidRPr="00102289">
        <w:t xml:space="preserve"> - </w:t>
      </w:r>
      <w:r w:rsidR="00945F3B" w:rsidRPr="00102289">
        <w:t xml:space="preserve">If there is no author, start your citation with the title of the source. </w:t>
      </w:r>
      <w:r w:rsidRPr="00102289">
        <w:br/>
        <w:t>If there is no date of publication, use (n.d.).</w:t>
      </w:r>
      <w:r w:rsidR="0026166D" w:rsidRPr="00102289">
        <w:t xml:space="preserve"> </w:t>
      </w:r>
    </w:p>
    <w:p w14:paraId="05477D32" w14:textId="1075A9C6" w:rsidR="00B74787" w:rsidRPr="00102289" w:rsidRDefault="00B74787" w:rsidP="00236834">
      <w:pPr>
        <w:pStyle w:val="Heading3"/>
        <w:spacing w:line="360" w:lineRule="auto"/>
      </w:pPr>
      <w:r w:rsidRPr="00102289">
        <w:t>Book</w:t>
      </w:r>
      <w:r w:rsidR="00E47BAC" w:rsidRPr="00102289">
        <w:tab/>
      </w:r>
    </w:p>
    <w:p w14:paraId="21BDC526" w14:textId="5B0264AA" w:rsidR="00561310" w:rsidRPr="00102289" w:rsidRDefault="00821CA4" w:rsidP="142E4105">
      <w:pPr>
        <w:spacing w:after="100" w:line="360" w:lineRule="auto"/>
        <w:ind w:left="720" w:right="187" w:hanging="720"/>
        <w:rPr>
          <w:rFonts w:ascii="Verdana" w:hAnsi="Verdana"/>
        </w:rPr>
      </w:pPr>
      <w:r w:rsidRPr="00102289">
        <w:rPr>
          <w:rFonts w:ascii="Verdana" w:eastAsia="Times New Roman" w:hAnsi="Verdana" w:cs="Times New Roman"/>
          <w:sz w:val="20"/>
          <w:szCs w:val="20"/>
          <w:lang w:bidi="en-US"/>
        </w:rPr>
        <w:t>Author’s Name</w:t>
      </w:r>
      <w:r w:rsidR="00636CCD" w:rsidRPr="00102289">
        <w:rPr>
          <w:rFonts w:ascii="Verdana" w:eastAsia="Times New Roman" w:hAnsi="Verdana" w:cs="Times New Roman"/>
          <w:sz w:val="20"/>
          <w:szCs w:val="20"/>
          <w:lang w:bidi="en-US"/>
        </w:rPr>
        <w:t xml:space="preserve">. (Year of publication). </w:t>
      </w:r>
      <w:r w:rsidR="00636CCD" w:rsidRPr="00102289">
        <w:rPr>
          <w:rFonts w:ascii="Verdana" w:eastAsia="Times New Roman" w:hAnsi="Verdana" w:cs="Times New Roman"/>
          <w:i/>
          <w:iCs/>
          <w:sz w:val="20"/>
          <w:szCs w:val="20"/>
          <w:lang w:bidi="en-US"/>
        </w:rPr>
        <w:t>Title of book</w:t>
      </w:r>
      <w:r w:rsidR="00BE7F8E" w:rsidRPr="00102289">
        <w:rPr>
          <w:rFonts w:ascii="Verdana" w:eastAsia="Times New Roman" w:hAnsi="Verdana" w:cs="Times New Roman"/>
          <w:i/>
          <w:iCs/>
          <w:sz w:val="20"/>
          <w:szCs w:val="20"/>
          <w:lang w:bidi="en-US"/>
        </w:rPr>
        <w:t xml:space="preserve"> </w:t>
      </w:r>
      <w:r w:rsidR="00EC4D73" w:rsidRPr="00102289">
        <w:rPr>
          <w:rFonts w:ascii="Verdana" w:eastAsia="Times New Roman" w:hAnsi="Verdana" w:cs="Times New Roman"/>
          <w:sz w:val="20"/>
          <w:szCs w:val="20"/>
          <w:lang w:bidi="en-US"/>
        </w:rPr>
        <w:t xml:space="preserve">(Edition). </w:t>
      </w:r>
      <w:r w:rsidR="00D73F00" w:rsidRPr="00102289">
        <w:rPr>
          <w:rFonts w:ascii="Verdana" w:eastAsia="Times New Roman" w:hAnsi="Verdana" w:cs="Times New Roman"/>
          <w:sz w:val="20"/>
          <w:szCs w:val="20"/>
          <w:lang w:bidi="en-US"/>
        </w:rPr>
        <w:t>Publisher</w:t>
      </w:r>
      <w:r w:rsidR="00050680" w:rsidRPr="00102289">
        <w:rPr>
          <w:rFonts w:ascii="Verdana" w:eastAsia="Times New Roman" w:hAnsi="Verdana" w:cs="Times New Roman"/>
          <w:sz w:val="20"/>
          <w:szCs w:val="20"/>
          <w:lang w:bidi="en-US"/>
        </w:rPr>
        <w:t xml:space="preserve">. </w:t>
      </w:r>
      <w:r w:rsidR="00D36D6F" w:rsidRPr="00102289">
        <w:rPr>
          <w:rFonts w:ascii="Verdana" w:eastAsia="Times New Roman" w:hAnsi="Verdana" w:cs="Times New Roman"/>
          <w:sz w:val="20"/>
          <w:szCs w:val="20"/>
          <w:lang w:bidi="en-US"/>
        </w:rPr>
        <w:t xml:space="preserve">DOI or </w:t>
      </w:r>
      <w:r w:rsidR="00636CCD" w:rsidRPr="00102289">
        <w:rPr>
          <w:rFonts w:ascii="Verdana" w:eastAsia="Times New Roman" w:hAnsi="Verdana" w:cs="Times New Roman"/>
          <w:sz w:val="20"/>
          <w:szCs w:val="20"/>
          <w:lang w:bidi="en-US"/>
        </w:rPr>
        <w:t>UR</w:t>
      </w:r>
      <w:r w:rsidR="008F28B2" w:rsidRPr="00102289">
        <w:rPr>
          <w:rFonts w:ascii="Verdana" w:eastAsia="Times New Roman" w:hAnsi="Verdana" w:cs="Times New Roman"/>
          <w:sz w:val="20"/>
          <w:szCs w:val="20"/>
          <w:lang w:bidi="en-US"/>
        </w:rPr>
        <w:t>L</w:t>
      </w:r>
      <w:r w:rsidR="005B50DD" w:rsidRPr="00102289">
        <w:rPr>
          <w:rFonts w:ascii="Verdana" w:eastAsia="Times New Roman" w:hAnsi="Verdana" w:cs="Times New Roman"/>
          <w:sz w:val="20"/>
          <w:szCs w:val="20"/>
          <w:lang w:bidi="en-US"/>
        </w:rPr>
        <w:t xml:space="preserve"> </w:t>
      </w:r>
      <w:r w:rsidR="00CF4719" w:rsidRPr="00102289">
        <w:rPr>
          <w:rFonts w:ascii="Verdana" w:eastAsia="Times New Roman" w:hAnsi="Verdana" w:cs="Times New Roman"/>
          <w:sz w:val="20"/>
          <w:szCs w:val="20"/>
          <w:lang w:bidi="en-US"/>
        </w:rPr>
        <w:t xml:space="preserve"> </w:t>
      </w:r>
    </w:p>
    <w:p w14:paraId="6492D4BB" w14:textId="06B34C1F" w:rsidR="00EC4A09" w:rsidRPr="00102289" w:rsidRDefault="00EC4A09" w:rsidP="00EC4A09">
      <w:pPr>
        <w:pStyle w:val="Heading4"/>
        <w:rPr>
          <w:b w:val="0"/>
        </w:rPr>
      </w:pPr>
      <w:r w:rsidRPr="00102289">
        <w:t>Examples</w:t>
      </w:r>
      <w:r w:rsidR="004D25D6" w:rsidRPr="00102289">
        <w:t xml:space="preserve"> </w:t>
      </w:r>
    </w:p>
    <w:p w14:paraId="78F142DA" w14:textId="653C238D" w:rsidR="00461F41" w:rsidRPr="00102289" w:rsidRDefault="00461F41" w:rsidP="00461F41">
      <w:pPr>
        <w:rPr>
          <w:rFonts w:ascii="Verdana" w:hAnsi="Verdana"/>
          <w:sz w:val="20"/>
          <w:szCs w:val="20"/>
        </w:rPr>
      </w:pPr>
      <w:r w:rsidRPr="00102289">
        <w:rPr>
          <w:rFonts w:ascii="Verdana" w:hAnsi="Verdana"/>
          <w:sz w:val="20"/>
          <w:szCs w:val="20"/>
        </w:rPr>
        <w:t xml:space="preserve">Murray, S. (2019). </w:t>
      </w:r>
      <w:r w:rsidRPr="00102289">
        <w:rPr>
          <w:rFonts w:ascii="Verdana" w:hAnsi="Verdana"/>
          <w:i/>
          <w:sz w:val="20"/>
          <w:szCs w:val="20"/>
        </w:rPr>
        <w:t xml:space="preserve">Foundations of maternal-newborn and women's health nursing </w:t>
      </w:r>
      <w:r w:rsidRPr="00102289">
        <w:rPr>
          <w:rFonts w:ascii="Verdana" w:hAnsi="Verdana"/>
          <w:sz w:val="20"/>
          <w:szCs w:val="20"/>
        </w:rPr>
        <w:t>(7</w:t>
      </w:r>
      <w:r w:rsidRPr="00102289">
        <w:rPr>
          <w:rFonts w:ascii="Verdana" w:hAnsi="Verdana"/>
          <w:sz w:val="20"/>
          <w:szCs w:val="20"/>
          <w:vertAlign w:val="superscript"/>
        </w:rPr>
        <w:t>th</w:t>
      </w:r>
      <w:r w:rsidRPr="00102289">
        <w:rPr>
          <w:rFonts w:ascii="Verdana" w:hAnsi="Verdana"/>
          <w:sz w:val="20"/>
          <w:szCs w:val="20"/>
        </w:rPr>
        <w:t xml:space="preserve"> ed.). Elsevier.</w:t>
      </w:r>
    </w:p>
    <w:p w14:paraId="106EAAF8" w14:textId="006AA943" w:rsidR="00F863BD" w:rsidRPr="00102289" w:rsidRDefault="00CF4719" w:rsidP="4836F4E9">
      <w:pPr>
        <w:pStyle w:val="BodyText"/>
        <w:spacing w:after="200" w:line="360" w:lineRule="auto"/>
        <w:ind w:left="720" w:right="130" w:hanging="720"/>
      </w:pPr>
      <w:r w:rsidRPr="00102289">
        <w:rPr>
          <w:rFonts w:eastAsiaTheme="minorEastAsia" w:cstheme="minorBidi"/>
          <w:lang w:bidi="ar-SA"/>
        </w:rPr>
        <w:t>Parnell, K., Stant</w:t>
      </w:r>
      <w:r w:rsidR="00F863BD" w:rsidRPr="00102289">
        <w:rPr>
          <w:rFonts w:eastAsiaTheme="minorEastAsia" w:cstheme="minorBidi"/>
          <w:lang w:bidi="ar-SA"/>
        </w:rPr>
        <w:t>on, N., &amp; Plant, K. (Eds.) (2018</w:t>
      </w:r>
      <w:r w:rsidRPr="00102289">
        <w:rPr>
          <w:rFonts w:eastAsiaTheme="minorEastAsia" w:cstheme="minorBidi"/>
          <w:lang w:bidi="ar-SA"/>
        </w:rPr>
        <w:t xml:space="preserve">). </w:t>
      </w:r>
      <w:r w:rsidRPr="00102289">
        <w:rPr>
          <w:rFonts w:eastAsiaTheme="minorEastAsia" w:cstheme="minorBidi"/>
          <w:i/>
          <w:iCs/>
          <w:lang w:bidi="ar-SA"/>
        </w:rPr>
        <w:t>Driver distraction: A sociotechnical systems approach.</w:t>
      </w:r>
      <w:r w:rsidR="00F863BD" w:rsidRPr="00102289">
        <w:rPr>
          <w:rFonts w:eastAsiaTheme="minorEastAsia" w:cstheme="minorBidi"/>
          <w:lang w:bidi="ar-SA"/>
        </w:rPr>
        <w:t xml:space="preserve"> CRC Press.</w:t>
      </w:r>
      <w:r w:rsidR="00F863BD" w:rsidRPr="00102289">
        <w:t xml:space="preserve"> </w:t>
      </w:r>
      <w:hyperlink r:id="rId12">
        <w:r w:rsidR="460A8B58" w:rsidRPr="00102289">
          <w:rPr>
            <w:rStyle w:val="Hyperlink"/>
            <w:rFonts w:eastAsia="Verdana" w:cs="Verdana"/>
            <w:color w:val="0070C0"/>
            <w:szCs w:val="20"/>
          </w:rPr>
          <w:t>https://doi.org/10.1201/9780429466809</w:t>
        </w:r>
      </w:hyperlink>
    </w:p>
    <w:p w14:paraId="4181D739" w14:textId="1B595C10" w:rsidR="007D583A" w:rsidRPr="00102289" w:rsidRDefault="004052D3" w:rsidP="00916831">
      <w:pPr>
        <w:pStyle w:val="Heading3"/>
        <w:spacing w:line="360" w:lineRule="auto"/>
      </w:pPr>
      <w:r w:rsidRPr="00102289">
        <w:t>Chapter in a book, encyclopedia article, or dictionary entry</w:t>
      </w:r>
    </w:p>
    <w:p w14:paraId="477225BC" w14:textId="28528984" w:rsidR="00636CCD" w:rsidRPr="00102289" w:rsidRDefault="439CA238" w:rsidP="3C3D9B22">
      <w:pPr>
        <w:spacing w:after="100" w:line="360" w:lineRule="auto"/>
        <w:ind w:left="720" w:right="187" w:hanging="720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C1F1F8A">
        <w:rPr>
          <w:rFonts w:ascii="Verdana" w:eastAsia="Times New Roman" w:hAnsi="Verdana" w:cs="Times New Roman"/>
          <w:sz w:val="20"/>
          <w:szCs w:val="20"/>
          <w:lang w:bidi="en-US"/>
        </w:rPr>
        <w:t>Author’s Name</w:t>
      </w:r>
      <w:r w:rsidR="5A556209" w:rsidRPr="0C1F1F8A">
        <w:rPr>
          <w:rFonts w:ascii="Verdana" w:eastAsia="Times New Roman" w:hAnsi="Verdana" w:cs="Times New Roman"/>
          <w:sz w:val="20"/>
          <w:szCs w:val="20"/>
          <w:lang w:bidi="en-US"/>
        </w:rPr>
        <w:t xml:space="preserve">. (Year of publication). Title of </w:t>
      </w:r>
      <w:r w:rsidR="62554661" w:rsidRPr="0C1F1F8A">
        <w:rPr>
          <w:rFonts w:ascii="Verdana" w:eastAsia="Times New Roman" w:hAnsi="Verdana" w:cs="Times New Roman"/>
          <w:sz w:val="20"/>
          <w:szCs w:val="20"/>
          <w:lang w:bidi="en-US"/>
        </w:rPr>
        <w:t>chapter/article</w:t>
      </w:r>
      <w:r w:rsidR="5A556209" w:rsidRPr="0C1F1F8A">
        <w:rPr>
          <w:rFonts w:ascii="Verdana" w:eastAsia="Times New Roman" w:hAnsi="Verdana" w:cs="Times New Roman"/>
          <w:sz w:val="20"/>
          <w:szCs w:val="20"/>
          <w:lang w:bidi="en-US"/>
        </w:rPr>
        <w:t xml:space="preserve">. In A. Editor &amp; B. Editor (Eds.), </w:t>
      </w:r>
      <w:r w:rsidR="62554661" w:rsidRPr="0C1F1F8A">
        <w:rPr>
          <w:rFonts w:ascii="Verdana" w:eastAsia="Times New Roman" w:hAnsi="Verdana" w:cs="Times New Roman"/>
          <w:i/>
          <w:iCs/>
          <w:sz w:val="20"/>
          <w:szCs w:val="20"/>
          <w:lang w:bidi="en-US"/>
        </w:rPr>
        <w:t xml:space="preserve">Name of </w:t>
      </w:r>
      <w:r w:rsidR="5A556209" w:rsidRPr="0C1F1F8A">
        <w:rPr>
          <w:rFonts w:ascii="Verdana" w:eastAsia="Times New Roman" w:hAnsi="Verdana" w:cs="Times New Roman"/>
          <w:i/>
          <w:iCs/>
          <w:sz w:val="20"/>
          <w:szCs w:val="20"/>
          <w:lang w:bidi="en-US"/>
        </w:rPr>
        <w:t>book</w:t>
      </w:r>
      <w:r w:rsidR="1364CD27" w:rsidRPr="0C1F1F8A">
        <w:rPr>
          <w:rFonts w:ascii="Verdana" w:eastAsia="Times New Roman" w:hAnsi="Verdana" w:cs="Times New Roman"/>
          <w:i/>
          <w:iCs/>
          <w:sz w:val="20"/>
          <w:szCs w:val="20"/>
          <w:lang w:bidi="en-US"/>
        </w:rPr>
        <w:t>/</w:t>
      </w:r>
      <w:r w:rsidR="62554661" w:rsidRPr="0C1F1F8A">
        <w:rPr>
          <w:rFonts w:ascii="Verdana" w:eastAsia="Times New Roman" w:hAnsi="Verdana" w:cs="Times New Roman"/>
          <w:i/>
          <w:iCs/>
          <w:sz w:val="20"/>
          <w:szCs w:val="20"/>
          <w:lang w:bidi="en-US"/>
        </w:rPr>
        <w:t>encyclopedia</w:t>
      </w:r>
      <w:r w:rsidR="5A556209" w:rsidRPr="0C1F1F8A">
        <w:rPr>
          <w:rFonts w:ascii="Verdana" w:eastAsia="Times New Roman" w:hAnsi="Verdana" w:cs="Times New Roman"/>
          <w:sz w:val="20"/>
          <w:szCs w:val="20"/>
          <w:lang w:bidi="en-US"/>
        </w:rPr>
        <w:t xml:space="preserve"> (</w:t>
      </w:r>
      <w:r w:rsidR="4F914897" w:rsidRPr="0C1F1F8A">
        <w:rPr>
          <w:rFonts w:ascii="Verdana" w:eastAsia="Times New Roman" w:hAnsi="Verdana" w:cs="Times New Roman"/>
          <w:sz w:val="20"/>
          <w:szCs w:val="20"/>
          <w:lang w:bidi="en-US"/>
        </w:rPr>
        <w:t>Edition number, Volume number, pages</w:t>
      </w:r>
      <w:r w:rsidR="5A556209" w:rsidRPr="0C1F1F8A">
        <w:rPr>
          <w:rFonts w:ascii="Verdana" w:eastAsia="Times New Roman" w:hAnsi="Verdana" w:cs="Times New Roman"/>
          <w:sz w:val="20"/>
          <w:szCs w:val="20"/>
          <w:lang w:bidi="en-US"/>
        </w:rPr>
        <w:t xml:space="preserve">). </w:t>
      </w:r>
      <w:r w:rsidR="4F914897" w:rsidRPr="0C1F1F8A">
        <w:rPr>
          <w:rFonts w:ascii="Verdana" w:eastAsia="Times New Roman" w:hAnsi="Verdana" w:cs="Times New Roman"/>
          <w:sz w:val="20"/>
          <w:szCs w:val="20"/>
          <w:lang w:bidi="en-US"/>
        </w:rPr>
        <w:t xml:space="preserve">Publisher. </w:t>
      </w:r>
      <w:r w:rsidR="29BD1C2E" w:rsidRPr="0C1F1F8A">
        <w:rPr>
          <w:rFonts w:ascii="Verdana" w:eastAsia="Times New Roman" w:hAnsi="Verdana" w:cs="Times New Roman"/>
          <w:sz w:val="20"/>
          <w:szCs w:val="20"/>
          <w:lang w:bidi="en-US"/>
        </w:rPr>
        <w:t xml:space="preserve">DOI or URL </w:t>
      </w:r>
    </w:p>
    <w:p w14:paraId="011E77E4" w14:textId="54FAFE41" w:rsidR="00561310" w:rsidRPr="00102289" w:rsidRDefault="004D25D6" w:rsidP="00561310">
      <w:pPr>
        <w:pStyle w:val="Heading4"/>
        <w:rPr>
          <w:b w:val="0"/>
        </w:rPr>
      </w:pPr>
      <w:r w:rsidRPr="00102289">
        <w:t>Example</w:t>
      </w:r>
      <w:r w:rsidR="00DB7AB0" w:rsidRPr="00102289">
        <w:t>s</w:t>
      </w:r>
      <w:r w:rsidRPr="00102289">
        <w:t xml:space="preserve"> </w:t>
      </w:r>
    </w:p>
    <w:p w14:paraId="1FE66CA8" w14:textId="64925F08" w:rsidR="00FE31D7" w:rsidRPr="00FE31D7" w:rsidRDefault="1CA40632" w:rsidP="00FE31D7">
      <w:pPr>
        <w:spacing w:line="360" w:lineRule="auto"/>
        <w:ind w:left="720" w:hanging="720"/>
        <w:rPr>
          <w:rFonts w:ascii="Verdana" w:eastAsia="Calibri" w:hAnsi="Verdana" w:cs="Times New Roman"/>
          <w:sz w:val="20"/>
          <w:szCs w:val="20"/>
        </w:rPr>
      </w:pPr>
      <w:r w:rsidRPr="6E9201AB">
        <w:rPr>
          <w:rFonts w:ascii="Verdana" w:eastAsia="Calibri" w:hAnsi="Verdana" w:cs="Times New Roman"/>
          <w:sz w:val="20"/>
          <w:szCs w:val="20"/>
        </w:rPr>
        <w:t xml:space="preserve">Bagley, E. (2012). Blossom. In E. Bagley &amp; J. </w:t>
      </w:r>
      <w:proofErr w:type="spellStart"/>
      <w:r w:rsidRPr="6E9201AB">
        <w:rPr>
          <w:rFonts w:ascii="Verdana" w:eastAsia="Calibri" w:hAnsi="Verdana" w:cs="Times New Roman"/>
          <w:sz w:val="20"/>
          <w:szCs w:val="20"/>
        </w:rPr>
        <w:t>Hilley</w:t>
      </w:r>
      <w:proofErr w:type="spellEnd"/>
      <w:r w:rsidRPr="6E9201AB">
        <w:rPr>
          <w:rFonts w:ascii="Verdana" w:eastAsia="Calibri" w:hAnsi="Verdana" w:cs="Times New Roman"/>
          <w:sz w:val="20"/>
          <w:szCs w:val="20"/>
        </w:rPr>
        <w:t xml:space="preserve"> (Eds</w:t>
      </w:r>
      <w:r w:rsidRPr="6E9201AB">
        <w:rPr>
          <w:rFonts w:ascii="Verdana" w:eastAsia="Calibri" w:hAnsi="Verdana" w:cs="Times New Roman"/>
          <w:i/>
          <w:iCs/>
          <w:sz w:val="20"/>
          <w:szCs w:val="20"/>
        </w:rPr>
        <w:t>.), Desert rose: The life and legacy of Coretta Scott King</w:t>
      </w:r>
      <w:r w:rsidR="6D11F32A" w:rsidRPr="6E9201AB">
        <w:rPr>
          <w:rFonts w:ascii="Verdana" w:eastAsia="Calibri" w:hAnsi="Verdana" w:cs="Times New Roman"/>
          <w:i/>
          <w:iCs/>
          <w:sz w:val="20"/>
          <w:szCs w:val="20"/>
        </w:rPr>
        <w:t xml:space="preserve"> </w:t>
      </w:r>
      <w:r w:rsidRPr="6E9201AB">
        <w:rPr>
          <w:rFonts w:ascii="Verdana" w:eastAsia="Calibri" w:hAnsi="Verdana" w:cs="Times New Roman"/>
          <w:sz w:val="20"/>
          <w:szCs w:val="20"/>
        </w:rPr>
        <w:t>(2nd ed., pp.</w:t>
      </w:r>
      <w:r w:rsidR="3F4742AD" w:rsidRPr="6E9201AB">
        <w:rPr>
          <w:rFonts w:ascii="Verdana" w:eastAsia="Calibri" w:hAnsi="Verdana" w:cs="Times New Roman"/>
          <w:sz w:val="20"/>
          <w:szCs w:val="20"/>
        </w:rPr>
        <w:t xml:space="preserve"> </w:t>
      </w:r>
      <w:r w:rsidRPr="6E9201AB">
        <w:rPr>
          <w:rFonts w:ascii="Verdana" w:eastAsia="Calibri" w:hAnsi="Verdana" w:cs="Times New Roman"/>
          <w:sz w:val="20"/>
          <w:szCs w:val="20"/>
        </w:rPr>
        <w:t>15-50). University of Alabama Press.</w:t>
      </w:r>
    </w:p>
    <w:p w14:paraId="7E81D2F4" w14:textId="12D4D421" w:rsidR="00FE31D7" w:rsidRPr="00FE31D7" w:rsidRDefault="1CA40632" w:rsidP="00FE31D7">
      <w:pPr>
        <w:spacing w:line="360" w:lineRule="auto"/>
        <w:ind w:left="720" w:hanging="720"/>
        <w:rPr>
          <w:rFonts w:ascii="Verdana" w:eastAsia="Verdana" w:hAnsi="Verdana" w:cs="Verdana"/>
          <w:sz w:val="20"/>
          <w:szCs w:val="20"/>
        </w:rPr>
      </w:pPr>
      <w:r w:rsidRPr="1BD1C146">
        <w:rPr>
          <w:rFonts w:ascii="Verdana" w:eastAsia="Verdana" w:hAnsi="Verdana" w:cs="Verdana"/>
          <w:sz w:val="20"/>
          <w:szCs w:val="20"/>
        </w:rPr>
        <w:t xml:space="preserve">Chambers, D. (2019). Africa. In T. R. </w:t>
      </w:r>
      <w:proofErr w:type="spellStart"/>
      <w:r w:rsidRPr="1BD1C146">
        <w:rPr>
          <w:rFonts w:ascii="Verdana" w:eastAsia="Verdana" w:hAnsi="Verdana" w:cs="Verdana"/>
          <w:sz w:val="20"/>
          <w:szCs w:val="20"/>
        </w:rPr>
        <w:t>Zolnikov</w:t>
      </w:r>
      <w:proofErr w:type="spellEnd"/>
      <w:r w:rsidRPr="1BD1C146">
        <w:rPr>
          <w:rFonts w:ascii="Verdana" w:eastAsia="Verdana" w:hAnsi="Verdana" w:cs="Verdana"/>
          <w:sz w:val="20"/>
          <w:szCs w:val="20"/>
        </w:rPr>
        <w:t xml:space="preserve"> (Ed.), </w:t>
      </w:r>
      <w:r w:rsidRPr="1BD1C146">
        <w:rPr>
          <w:rFonts w:ascii="Verdana" w:eastAsia="Verdana" w:hAnsi="Verdana" w:cs="Verdana"/>
          <w:i/>
          <w:iCs/>
          <w:sz w:val="20"/>
          <w:szCs w:val="20"/>
        </w:rPr>
        <w:t>Global adaptation and resilience to climate change</w:t>
      </w:r>
      <w:r w:rsidR="6964E67F" w:rsidRPr="1BD1C146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Pr="1BD1C146">
        <w:rPr>
          <w:rFonts w:ascii="Verdana" w:eastAsia="Calibri" w:hAnsi="Verdana" w:cs="Times New Roman"/>
          <w:sz w:val="20"/>
          <w:szCs w:val="20"/>
        </w:rPr>
        <w:t>(3rd ed., pp.</w:t>
      </w:r>
      <w:r w:rsidR="4D7C782F" w:rsidRPr="1BD1C146">
        <w:rPr>
          <w:rFonts w:ascii="Verdana" w:eastAsia="Calibri" w:hAnsi="Verdana" w:cs="Times New Roman"/>
          <w:sz w:val="20"/>
          <w:szCs w:val="20"/>
        </w:rPr>
        <w:t xml:space="preserve"> </w:t>
      </w:r>
      <w:r w:rsidRPr="1BD1C146">
        <w:rPr>
          <w:rFonts w:ascii="Verdana" w:eastAsia="Calibri" w:hAnsi="Verdana" w:cs="Times New Roman"/>
          <w:sz w:val="20"/>
          <w:szCs w:val="20"/>
        </w:rPr>
        <w:t xml:space="preserve">11-29). </w:t>
      </w:r>
      <w:r w:rsidRPr="1BD1C146">
        <w:rPr>
          <w:rFonts w:ascii="Verdana" w:eastAsia="Verdana" w:hAnsi="Verdana" w:cs="Verdana"/>
          <w:sz w:val="20"/>
          <w:szCs w:val="20"/>
        </w:rPr>
        <w:t xml:space="preserve">Palgrave Macmillan. </w:t>
      </w:r>
      <w:hyperlink r:id="rId13" w:history="1">
        <w:r w:rsidR="00EC1BF8" w:rsidRPr="005D4794">
          <w:rPr>
            <w:rStyle w:val="Hyperlink"/>
            <w:rFonts w:ascii="Verdana" w:eastAsia="Verdana" w:hAnsi="Verdana" w:cs="Verdana"/>
            <w:sz w:val="20"/>
            <w:szCs w:val="20"/>
          </w:rPr>
          <w:t>https://doi.org/10.10</w:t>
        </w:r>
        <w:bookmarkStart w:id="0" w:name="_GoBack"/>
        <w:bookmarkEnd w:id="0"/>
        <w:r w:rsidR="00EC1BF8" w:rsidRPr="005D4794">
          <w:rPr>
            <w:rStyle w:val="Hyperlink"/>
            <w:rFonts w:ascii="Verdana" w:eastAsia="Verdana" w:hAnsi="Verdana" w:cs="Verdana"/>
            <w:sz w:val="20"/>
            <w:szCs w:val="20"/>
          </w:rPr>
          <w:t>0</w:t>
        </w:r>
        <w:r w:rsidR="00EC1BF8" w:rsidRPr="005D4794">
          <w:rPr>
            <w:rStyle w:val="Hyperlink"/>
            <w:rFonts w:ascii="Verdana" w:eastAsia="Verdana" w:hAnsi="Verdana" w:cs="Verdana"/>
            <w:sz w:val="20"/>
            <w:szCs w:val="20"/>
          </w:rPr>
          <w:t xml:space="preserve">7/978-3-030-01213-7 </w:t>
        </w:r>
      </w:hyperlink>
    </w:p>
    <w:p w14:paraId="77E018BB" w14:textId="0E01B11E" w:rsidR="05D2A3C5" w:rsidRPr="00102289" w:rsidRDefault="05D2A3C5">
      <w:pPr>
        <w:rPr>
          <w:rFonts w:ascii="Verdana" w:hAnsi="Verdana"/>
        </w:rPr>
      </w:pPr>
      <w:r w:rsidRPr="00102289">
        <w:rPr>
          <w:rFonts w:ascii="Verdana" w:hAnsi="Verdana"/>
        </w:rPr>
        <w:br w:type="page"/>
      </w:r>
    </w:p>
    <w:p w14:paraId="278E1E7D" w14:textId="7AF236D2" w:rsidR="004D25D6" w:rsidRPr="00102289" w:rsidRDefault="00236834" w:rsidP="00467B23">
      <w:pPr>
        <w:pStyle w:val="Heading3"/>
        <w:spacing w:line="360" w:lineRule="auto"/>
      </w:pPr>
      <w:r w:rsidRPr="00102289">
        <w:lastRenderedPageBreak/>
        <w:t>Journal article</w:t>
      </w:r>
    </w:p>
    <w:p w14:paraId="17F25250" w14:textId="1D3B6A67" w:rsidR="0084507F" w:rsidRPr="00102289" w:rsidRDefault="0084507F" w:rsidP="3C3D9B22">
      <w:pPr>
        <w:spacing w:after="100" w:line="360" w:lineRule="auto"/>
        <w:ind w:left="720" w:right="187" w:hanging="720"/>
        <w:rPr>
          <w:rFonts w:ascii="Verdana" w:eastAsia="Times New Roman" w:hAnsi="Verdana" w:cs="Times New Roman"/>
          <w:sz w:val="20"/>
          <w:szCs w:val="20"/>
          <w:lang w:bidi="en-US"/>
        </w:rPr>
      </w:pPr>
      <w:r w:rsidRPr="5A46628A">
        <w:rPr>
          <w:rFonts w:ascii="Verdana" w:hAnsi="Verdana"/>
          <w:sz w:val="20"/>
          <w:szCs w:val="20"/>
        </w:rPr>
        <w:t xml:space="preserve">Author’s Name. (Year of publication). Title of article. </w:t>
      </w:r>
      <w:r w:rsidRPr="5A46628A">
        <w:rPr>
          <w:rFonts w:ascii="Verdana" w:hAnsi="Verdana"/>
          <w:i/>
          <w:iCs/>
          <w:sz w:val="20"/>
          <w:szCs w:val="20"/>
        </w:rPr>
        <w:t>Title of Journal</w:t>
      </w:r>
      <w:r w:rsidRPr="5A46628A">
        <w:rPr>
          <w:rFonts w:ascii="Verdana" w:hAnsi="Verdana"/>
          <w:sz w:val="20"/>
          <w:szCs w:val="20"/>
        </w:rPr>
        <w:t xml:space="preserve">, </w:t>
      </w:r>
      <w:r w:rsidRPr="5A46628A">
        <w:rPr>
          <w:rFonts w:ascii="Verdana" w:hAnsi="Verdana"/>
          <w:i/>
          <w:iCs/>
          <w:sz w:val="20"/>
          <w:szCs w:val="20"/>
        </w:rPr>
        <w:t xml:space="preserve">volume </w:t>
      </w:r>
      <w:proofErr w:type="gramStart"/>
      <w:r w:rsidRPr="5A46628A">
        <w:rPr>
          <w:rFonts w:ascii="Verdana" w:hAnsi="Verdana"/>
          <w:i/>
          <w:iCs/>
          <w:sz w:val="20"/>
          <w:szCs w:val="20"/>
        </w:rPr>
        <w:t>number</w:t>
      </w:r>
      <w:r w:rsidRPr="5A46628A">
        <w:rPr>
          <w:rFonts w:ascii="Verdana" w:hAnsi="Verdana"/>
          <w:sz w:val="20"/>
          <w:szCs w:val="20"/>
        </w:rPr>
        <w:t>(</w:t>
      </w:r>
      <w:proofErr w:type="gramEnd"/>
      <w:r w:rsidRPr="5A46628A">
        <w:rPr>
          <w:rFonts w:ascii="Verdana" w:hAnsi="Verdana"/>
          <w:sz w:val="20"/>
          <w:szCs w:val="20"/>
        </w:rPr>
        <w:t xml:space="preserve">issue number), pages. </w:t>
      </w:r>
      <w:r w:rsidRPr="5A46628A">
        <w:rPr>
          <w:rFonts w:ascii="Verdana" w:eastAsia="Times New Roman" w:hAnsi="Verdana" w:cs="Times New Roman"/>
          <w:sz w:val="20"/>
          <w:szCs w:val="20"/>
          <w:lang w:bidi="en-US"/>
        </w:rPr>
        <w:t>DOI or URL</w:t>
      </w:r>
    </w:p>
    <w:p w14:paraId="1E486C4C" w14:textId="2D164664" w:rsidR="00561310" w:rsidRPr="00102289" w:rsidRDefault="00561310" w:rsidP="00561310">
      <w:pPr>
        <w:pStyle w:val="Heading4"/>
      </w:pPr>
      <w:r w:rsidRPr="00102289">
        <w:t>E</w:t>
      </w:r>
      <w:r w:rsidR="004D25D6" w:rsidRPr="00102289">
        <w:t>xample</w:t>
      </w:r>
      <w:r w:rsidR="00CD5E34" w:rsidRPr="00102289">
        <w:t>s</w:t>
      </w:r>
    </w:p>
    <w:p w14:paraId="4A3B1532" w14:textId="2FCE8195" w:rsidR="00D86CBE" w:rsidRPr="00102289" w:rsidRDefault="00D86CBE" w:rsidP="7CF90E97">
      <w:pPr>
        <w:spacing w:after="200" w:line="360" w:lineRule="auto"/>
        <w:ind w:left="720" w:hanging="720"/>
        <w:rPr>
          <w:rStyle w:val="Hyperlink"/>
          <w:rFonts w:ascii="Verdana" w:eastAsiaTheme="minorEastAsia" w:hAnsi="Verdana"/>
          <w:sz w:val="20"/>
          <w:szCs w:val="20"/>
        </w:rPr>
      </w:pPr>
      <w:r w:rsidRPr="00102289">
        <w:rPr>
          <w:rFonts w:ascii="Verdana" w:eastAsiaTheme="minorEastAsia" w:hAnsi="Verdana"/>
          <w:sz w:val="20"/>
          <w:szCs w:val="20"/>
        </w:rPr>
        <w:t xml:space="preserve">Bugeja, A., &amp; Clark, E. G. (2017). Living kidney donation. </w:t>
      </w:r>
      <w:r w:rsidRPr="00102289">
        <w:rPr>
          <w:rFonts w:ascii="Verdana" w:eastAsiaTheme="minorEastAsia" w:hAnsi="Verdana"/>
          <w:i/>
          <w:iCs/>
          <w:sz w:val="20"/>
          <w:szCs w:val="20"/>
        </w:rPr>
        <w:t>CMAJ: Canadian Medical Association Journal</w:t>
      </w:r>
      <w:r w:rsidRPr="00102289">
        <w:rPr>
          <w:rFonts w:ascii="Verdana" w:eastAsiaTheme="minorEastAsia" w:hAnsi="Verdana"/>
          <w:sz w:val="20"/>
          <w:szCs w:val="20"/>
        </w:rPr>
        <w:t>,</w:t>
      </w:r>
      <w:r w:rsidR="00263FF4" w:rsidRPr="00102289">
        <w:rPr>
          <w:rFonts w:ascii="Verdana" w:eastAsiaTheme="minorEastAsia" w:hAnsi="Verdana"/>
          <w:sz w:val="20"/>
          <w:szCs w:val="20"/>
        </w:rPr>
        <w:t xml:space="preserve"> </w:t>
      </w:r>
      <w:r w:rsidR="00263FF4" w:rsidRPr="00102289">
        <w:rPr>
          <w:rFonts w:ascii="Verdana" w:eastAsiaTheme="minorEastAsia" w:hAnsi="Verdana"/>
          <w:i/>
          <w:iCs/>
          <w:sz w:val="20"/>
          <w:szCs w:val="20"/>
        </w:rPr>
        <w:t>189</w:t>
      </w:r>
      <w:r w:rsidR="00263FF4" w:rsidRPr="00102289">
        <w:rPr>
          <w:rFonts w:ascii="Verdana" w:eastAsiaTheme="minorEastAsia" w:hAnsi="Verdana"/>
          <w:sz w:val="20"/>
          <w:szCs w:val="20"/>
        </w:rPr>
        <w:t xml:space="preserve">(32), E1041. </w:t>
      </w:r>
      <w:hyperlink r:id="rId14" w:history="1">
        <w:r w:rsidR="00EC1BF8" w:rsidRPr="005D4794">
          <w:rPr>
            <w:rStyle w:val="Hyperlink"/>
            <w:rFonts w:ascii="Verdana" w:eastAsia="Verdana" w:hAnsi="Verdana" w:cs="Verdana"/>
            <w:sz w:val="20"/>
            <w:szCs w:val="20"/>
          </w:rPr>
          <w:t>https://doi.org/10.1503/cm</w:t>
        </w:r>
        <w:r w:rsidR="00EC1BF8" w:rsidRPr="005D4794">
          <w:rPr>
            <w:rStyle w:val="Hyperlink"/>
            <w:rFonts w:ascii="Verdana" w:eastAsia="Verdana" w:hAnsi="Verdana" w:cs="Verdana"/>
            <w:sz w:val="20"/>
            <w:szCs w:val="20"/>
          </w:rPr>
          <w:t>a</w:t>
        </w:r>
        <w:r w:rsidR="00EC1BF8" w:rsidRPr="005D4794">
          <w:rPr>
            <w:rStyle w:val="Hyperlink"/>
            <w:rFonts w:ascii="Verdana" w:eastAsia="Verdana" w:hAnsi="Verdana" w:cs="Verdana"/>
            <w:sz w:val="20"/>
            <w:szCs w:val="20"/>
          </w:rPr>
          <w:t>j.170304</w:t>
        </w:r>
      </w:hyperlink>
    </w:p>
    <w:p w14:paraId="05C5F81A" w14:textId="388E3B73" w:rsidR="51E3BD09" w:rsidRPr="00102289" w:rsidRDefault="51E3BD09" w:rsidP="2AAE1994">
      <w:pPr>
        <w:spacing w:after="200" w:line="360" w:lineRule="auto"/>
        <w:ind w:left="720" w:hanging="720"/>
        <w:rPr>
          <w:rFonts w:ascii="Verdana" w:eastAsia="Verdana" w:hAnsi="Verdana" w:cs="Verdana"/>
          <w:sz w:val="20"/>
          <w:szCs w:val="20"/>
        </w:rPr>
      </w:pPr>
      <w:r w:rsidRPr="00102289">
        <w:rPr>
          <w:rFonts w:ascii="Verdana" w:eastAsia="Verdana" w:hAnsi="Verdana" w:cs="Verdana"/>
          <w:sz w:val="20"/>
          <w:szCs w:val="20"/>
        </w:rPr>
        <w:t xml:space="preserve">Lerner, R. M. (2019). Character development: Four facets of virtues. </w:t>
      </w:r>
      <w:r w:rsidRPr="00102289">
        <w:rPr>
          <w:rFonts w:ascii="Verdana" w:eastAsia="Verdana" w:hAnsi="Verdana" w:cs="Verdana"/>
          <w:i/>
          <w:iCs/>
          <w:sz w:val="20"/>
          <w:szCs w:val="20"/>
        </w:rPr>
        <w:t>Child Development Perspectives, 13</w:t>
      </w:r>
      <w:r w:rsidRPr="00102289">
        <w:rPr>
          <w:rFonts w:ascii="Verdana" w:eastAsia="Verdana" w:hAnsi="Verdana" w:cs="Verdana"/>
          <w:sz w:val="20"/>
          <w:szCs w:val="20"/>
        </w:rPr>
        <w:t xml:space="preserve">(2), 79-84. </w:t>
      </w:r>
      <w:hyperlink r:id="rId15" w:history="1">
        <w:r w:rsidR="00DC20AA" w:rsidRPr="004C2F21">
          <w:rPr>
            <w:rStyle w:val="Hyperlink"/>
            <w:rFonts w:ascii="Verdana" w:eastAsia="Verdana" w:hAnsi="Verdana" w:cs="Verdana"/>
            <w:sz w:val="20"/>
            <w:szCs w:val="20"/>
          </w:rPr>
          <w:t>https://doi.org/10.1111/cdep.12315</w:t>
        </w:r>
      </w:hyperlink>
      <w:r w:rsidR="00DC20AA">
        <w:rPr>
          <w:rFonts w:ascii="Verdana" w:eastAsia="Verdana" w:hAnsi="Verdana" w:cs="Verdana"/>
          <w:sz w:val="20"/>
          <w:szCs w:val="20"/>
        </w:rPr>
        <w:t xml:space="preserve"> </w:t>
      </w:r>
    </w:p>
    <w:p w14:paraId="22ED723E" w14:textId="44279A5D" w:rsidR="00195EDF" w:rsidRPr="00102289" w:rsidRDefault="0091609F" w:rsidP="00821C64">
      <w:pPr>
        <w:pStyle w:val="Heading3"/>
        <w:spacing w:line="360" w:lineRule="auto"/>
      </w:pPr>
      <w:r w:rsidRPr="00102289">
        <w:t>Newspaper</w:t>
      </w:r>
      <w:r w:rsidR="00561310" w:rsidRPr="00102289">
        <w:t xml:space="preserve"> </w:t>
      </w:r>
      <w:r w:rsidRPr="00102289">
        <w:t>article</w:t>
      </w:r>
    </w:p>
    <w:p w14:paraId="065D5522" w14:textId="5B8D8CEA" w:rsidR="00636CCD" w:rsidRPr="00102289" w:rsidRDefault="00821CA4" w:rsidP="3C3D9B22">
      <w:pPr>
        <w:spacing w:after="100" w:line="360" w:lineRule="auto"/>
        <w:ind w:left="720" w:right="187" w:hanging="720"/>
        <w:rPr>
          <w:rFonts w:ascii="Verdana" w:eastAsia="Times New Roman" w:hAnsi="Verdana" w:cs="Times New Roman"/>
          <w:sz w:val="20"/>
          <w:szCs w:val="20"/>
          <w:lang w:bidi="en-US"/>
        </w:rPr>
      </w:pPr>
      <w:r w:rsidRPr="6E9201AB">
        <w:rPr>
          <w:rFonts w:ascii="Verdana" w:eastAsiaTheme="majorEastAsia" w:hAnsi="Verdana" w:cstheme="majorBidi"/>
          <w:sz w:val="20"/>
          <w:szCs w:val="20"/>
        </w:rPr>
        <w:t>Author’s Name</w:t>
      </w:r>
      <w:r w:rsidR="00636CCD" w:rsidRPr="6E9201AB">
        <w:rPr>
          <w:rFonts w:ascii="Verdana" w:hAnsi="Verdana"/>
          <w:sz w:val="20"/>
          <w:szCs w:val="20"/>
        </w:rPr>
        <w:t>. (</w:t>
      </w:r>
      <w:r w:rsidR="7D87930A" w:rsidRPr="6E9201AB">
        <w:rPr>
          <w:rFonts w:ascii="Verdana" w:hAnsi="Verdana"/>
          <w:sz w:val="20"/>
          <w:szCs w:val="20"/>
        </w:rPr>
        <w:t>Year, Month Day)</w:t>
      </w:r>
      <w:r w:rsidR="00636CCD" w:rsidRPr="6E9201AB">
        <w:rPr>
          <w:rFonts w:ascii="Verdana" w:hAnsi="Verdana"/>
          <w:sz w:val="20"/>
          <w:szCs w:val="20"/>
        </w:rPr>
        <w:t xml:space="preserve">. Title of article. </w:t>
      </w:r>
      <w:r w:rsidR="00636CCD" w:rsidRPr="6E9201AB">
        <w:rPr>
          <w:rFonts w:ascii="Verdana" w:hAnsi="Verdana"/>
          <w:i/>
          <w:iCs/>
          <w:sz w:val="20"/>
          <w:szCs w:val="20"/>
        </w:rPr>
        <w:t>Name of Newspaper</w:t>
      </w:r>
      <w:r w:rsidR="00636CCD" w:rsidRPr="6E9201AB">
        <w:rPr>
          <w:rFonts w:ascii="Verdana" w:hAnsi="Verdana"/>
          <w:sz w:val="20"/>
          <w:szCs w:val="20"/>
        </w:rPr>
        <w:t>, page</w:t>
      </w:r>
      <w:r w:rsidR="00050680" w:rsidRPr="6E9201AB">
        <w:rPr>
          <w:rFonts w:ascii="Verdana" w:hAnsi="Verdana"/>
          <w:sz w:val="20"/>
          <w:szCs w:val="20"/>
        </w:rPr>
        <w:t>s</w:t>
      </w:r>
      <w:r w:rsidR="006224DF" w:rsidRPr="6E9201AB">
        <w:rPr>
          <w:rFonts w:ascii="Verdana" w:hAnsi="Verdana"/>
          <w:sz w:val="20"/>
          <w:szCs w:val="20"/>
        </w:rPr>
        <w:t xml:space="preserve">. </w:t>
      </w:r>
      <w:r w:rsidR="46859D10" w:rsidRPr="6E9201AB">
        <w:rPr>
          <w:rFonts w:ascii="Verdana" w:eastAsia="Times New Roman" w:hAnsi="Verdana" w:cs="Times New Roman"/>
          <w:sz w:val="20"/>
          <w:szCs w:val="20"/>
          <w:lang w:bidi="en-US"/>
        </w:rPr>
        <w:t>URL</w:t>
      </w:r>
    </w:p>
    <w:p w14:paraId="0263B5BC" w14:textId="77777777" w:rsidR="001051A6" w:rsidRPr="00102289" w:rsidRDefault="00561310" w:rsidP="001051A6">
      <w:pPr>
        <w:pStyle w:val="BodyText"/>
        <w:spacing w:after="100" w:line="360" w:lineRule="auto"/>
        <w:ind w:left="720" w:hanging="720"/>
        <w:rPr>
          <w:b/>
          <w:bCs/>
        </w:rPr>
      </w:pPr>
      <w:r w:rsidRPr="00102289">
        <w:rPr>
          <w:b/>
          <w:bCs/>
        </w:rPr>
        <w:t>Examples</w:t>
      </w:r>
    </w:p>
    <w:p w14:paraId="688E1ABC" w14:textId="440EBF24" w:rsidR="76D79C44" w:rsidRPr="00102289" w:rsidRDefault="76D79C44" w:rsidP="4500CB15">
      <w:pPr>
        <w:spacing w:line="360" w:lineRule="auto"/>
        <w:ind w:left="720" w:hanging="720"/>
        <w:rPr>
          <w:rFonts w:ascii="Verdana" w:hAnsi="Verdana"/>
        </w:rPr>
      </w:pPr>
      <w:r w:rsidRPr="00102289">
        <w:rPr>
          <w:rFonts w:ascii="Verdana" w:eastAsia="Verdana" w:hAnsi="Verdana" w:cs="Verdana"/>
          <w:sz w:val="20"/>
          <w:szCs w:val="20"/>
        </w:rPr>
        <w:t>Copeland, E. (2019, December 20)</w:t>
      </w:r>
      <w:r w:rsidR="479A3F5D" w:rsidRPr="00102289">
        <w:rPr>
          <w:rFonts w:ascii="Verdana" w:eastAsia="Verdana" w:hAnsi="Verdana" w:cs="Verdana"/>
          <w:sz w:val="20"/>
          <w:szCs w:val="20"/>
        </w:rPr>
        <w:t>.</w:t>
      </w:r>
      <w:r w:rsidRPr="00102289">
        <w:rPr>
          <w:rFonts w:ascii="Verdana" w:eastAsia="Verdana" w:hAnsi="Verdana" w:cs="Verdana"/>
          <w:sz w:val="20"/>
          <w:szCs w:val="20"/>
        </w:rPr>
        <w:t xml:space="preserve"> Hot jobs for the start of a new decade. </w:t>
      </w:r>
      <w:r w:rsidRPr="00102289">
        <w:rPr>
          <w:rFonts w:ascii="Verdana" w:eastAsia="Verdana" w:hAnsi="Verdana" w:cs="Verdana"/>
          <w:i/>
          <w:iCs/>
          <w:sz w:val="20"/>
          <w:szCs w:val="20"/>
        </w:rPr>
        <w:t>Lansing State Journal.</w:t>
      </w:r>
      <w:r w:rsidRPr="00102289">
        <w:rPr>
          <w:rFonts w:ascii="Verdana" w:eastAsia="Verdana" w:hAnsi="Verdana" w:cs="Verdana"/>
          <w:sz w:val="20"/>
          <w:szCs w:val="20"/>
        </w:rPr>
        <w:t xml:space="preserve"> </w:t>
      </w:r>
      <w:hyperlink r:id="rId16" w:history="1">
        <w:r w:rsidR="003A3344" w:rsidRPr="003A3344">
          <w:rPr>
            <w:rStyle w:val="Hyperlink"/>
            <w:rFonts w:ascii="Verdana" w:eastAsia="Verdana" w:hAnsi="Verdana" w:cs="Verdana"/>
            <w:sz w:val="20"/>
            <w:szCs w:val="20"/>
          </w:rPr>
          <w:t xml:space="preserve">https://www.lansingstatejournal.com/story/2019/12/20/hot-jobs-start-new-decade/40856161/ </w:t>
        </w:r>
      </w:hyperlink>
      <w:r w:rsidR="003A3344">
        <w:rPr>
          <w:rFonts w:ascii="Verdana" w:eastAsia="Verdana" w:hAnsi="Verdana" w:cs="Verdana"/>
          <w:sz w:val="20"/>
          <w:szCs w:val="20"/>
        </w:rPr>
        <w:t xml:space="preserve"> </w:t>
      </w:r>
    </w:p>
    <w:p w14:paraId="4AE0BF1D" w14:textId="5CC70503" w:rsidR="00E4137B" w:rsidRPr="00102289" w:rsidRDefault="00E4137B" w:rsidP="5A46628A">
      <w:pPr>
        <w:pStyle w:val="BodyText"/>
        <w:spacing w:after="200" w:line="360" w:lineRule="auto"/>
        <w:ind w:left="720" w:right="130" w:hanging="720"/>
        <w:rPr>
          <w:rFonts w:eastAsia="Verdana" w:cs="Verdana"/>
          <w:color w:val="0563C1"/>
          <w:u w:val="single"/>
        </w:rPr>
      </w:pPr>
      <w:r w:rsidRPr="00102289">
        <w:rPr>
          <w:rFonts w:cs="Arial"/>
          <w:shd w:val="clear" w:color="auto" w:fill="FFFFFF"/>
        </w:rPr>
        <w:t xml:space="preserve">Roberts, S. (2020, March 17). The marvel in a bird's nest. </w:t>
      </w:r>
      <w:r w:rsidR="00D335DA" w:rsidRPr="5A46628A">
        <w:rPr>
          <w:rFonts w:cs="Arial"/>
          <w:i/>
          <w:iCs/>
          <w:bdr w:val="none" w:sz="0" w:space="0" w:color="auto" w:frame="1"/>
          <w:shd w:val="clear" w:color="auto" w:fill="FFFFFF"/>
        </w:rPr>
        <w:t>Th</w:t>
      </w:r>
      <w:r w:rsidRPr="5A46628A">
        <w:rPr>
          <w:rFonts w:cs="Arial"/>
          <w:i/>
          <w:iCs/>
          <w:bdr w:val="none" w:sz="0" w:space="0" w:color="auto" w:frame="1"/>
          <w:shd w:val="clear" w:color="auto" w:fill="FFFFFF"/>
        </w:rPr>
        <w:t>e</w:t>
      </w:r>
      <w:r w:rsidR="00D335DA" w:rsidRPr="5A46628A">
        <w:rPr>
          <w:rFonts w:cs="Arial"/>
          <w:i/>
          <w:iCs/>
          <w:bdr w:val="none" w:sz="0" w:space="0" w:color="auto" w:frame="1"/>
          <w:shd w:val="clear" w:color="auto" w:fill="FFFFFF"/>
        </w:rPr>
        <w:t xml:space="preserve"> Ne</w:t>
      </w:r>
      <w:r w:rsidRPr="5A46628A">
        <w:rPr>
          <w:rFonts w:cs="Arial"/>
          <w:i/>
          <w:iCs/>
          <w:bdr w:val="none" w:sz="0" w:space="0" w:color="auto" w:frame="1"/>
          <w:shd w:val="clear" w:color="auto" w:fill="FFFFFF"/>
        </w:rPr>
        <w:t>w York Times</w:t>
      </w:r>
      <w:r w:rsidR="00DC20AA" w:rsidRPr="5A46628A">
        <w:rPr>
          <w:rFonts w:cs="Arial"/>
          <w:i/>
          <w:iCs/>
          <w:bdr w:val="none" w:sz="0" w:space="0" w:color="auto" w:frame="1"/>
          <w:shd w:val="clear" w:color="auto" w:fill="FFFFFF"/>
        </w:rPr>
        <w:t>.</w:t>
      </w:r>
    </w:p>
    <w:p w14:paraId="49C44B19" w14:textId="36F3F52F" w:rsidR="00133CF5" w:rsidRPr="00102289" w:rsidRDefault="00050680" w:rsidP="00512CC8">
      <w:pPr>
        <w:pStyle w:val="Heading3"/>
        <w:spacing w:line="360" w:lineRule="auto"/>
      </w:pPr>
      <w:r w:rsidRPr="00102289">
        <w:t>Magazine article</w:t>
      </w:r>
    </w:p>
    <w:p w14:paraId="415C6D31" w14:textId="5764A35D" w:rsidR="00133CF5" w:rsidRPr="00102289" w:rsidRDefault="00821CA4" w:rsidP="00133CF5">
      <w:pPr>
        <w:pStyle w:val="BodyText"/>
        <w:spacing w:after="100" w:line="360" w:lineRule="auto"/>
        <w:ind w:left="720" w:hanging="720"/>
      </w:pPr>
      <w:r>
        <w:t>Author’s Name.</w:t>
      </w:r>
      <w:r w:rsidR="00050680">
        <w:t xml:space="preserve"> (</w:t>
      </w:r>
      <w:r w:rsidR="3853EA22">
        <w:t>Year, Month Day</w:t>
      </w:r>
      <w:r w:rsidR="00050680">
        <w:t xml:space="preserve">). Title of article. </w:t>
      </w:r>
      <w:r w:rsidR="00050680" w:rsidRPr="6E9201AB">
        <w:rPr>
          <w:i/>
          <w:iCs/>
        </w:rPr>
        <w:t>Title of Magazine</w:t>
      </w:r>
      <w:r w:rsidR="00050680">
        <w:t xml:space="preserve">, </w:t>
      </w:r>
      <w:r w:rsidR="00050680" w:rsidRPr="6E9201AB">
        <w:rPr>
          <w:i/>
          <w:iCs/>
        </w:rPr>
        <w:t xml:space="preserve">volume </w:t>
      </w:r>
      <w:proofErr w:type="gramStart"/>
      <w:r w:rsidR="00D73F00" w:rsidRPr="6E9201AB">
        <w:rPr>
          <w:i/>
          <w:iCs/>
        </w:rPr>
        <w:t>numbe</w:t>
      </w:r>
      <w:r w:rsidR="00D73F00">
        <w:t>r(</w:t>
      </w:r>
      <w:proofErr w:type="gramEnd"/>
      <w:r w:rsidR="00D73F00">
        <w:t>issue number), pages</w:t>
      </w:r>
      <w:r w:rsidR="009E6E5C">
        <w:t xml:space="preserve">. </w:t>
      </w:r>
      <w:r w:rsidR="00133CF5">
        <w:t>URL</w:t>
      </w:r>
    </w:p>
    <w:p w14:paraId="497D5734" w14:textId="7D3DC9AF" w:rsidR="00561310" w:rsidRPr="00102289" w:rsidRDefault="00561310" w:rsidP="00133CF5">
      <w:pPr>
        <w:pStyle w:val="BodyText"/>
        <w:spacing w:after="100" w:line="360" w:lineRule="auto"/>
        <w:ind w:left="720" w:hanging="720"/>
        <w:rPr>
          <w:b/>
        </w:rPr>
      </w:pPr>
      <w:r w:rsidRPr="00102289">
        <w:rPr>
          <w:b/>
        </w:rPr>
        <w:t>Examples</w:t>
      </w:r>
    </w:p>
    <w:p w14:paraId="701C3509" w14:textId="4AF52932" w:rsidR="00543B6D" w:rsidRPr="00102289" w:rsidRDefault="00543B6D" w:rsidP="2AAE1994">
      <w:pPr>
        <w:spacing w:line="360" w:lineRule="auto"/>
        <w:ind w:left="720" w:hanging="720"/>
        <w:rPr>
          <w:rFonts w:ascii="Verdana" w:hAnsi="Verdana"/>
          <w:b/>
          <w:bCs/>
          <w:sz w:val="20"/>
          <w:szCs w:val="20"/>
          <w:lang w:bidi="en-US"/>
        </w:rPr>
      </w:pPr>
      <w:proofErr w:type="spellStart"/>
      <w:r w:rsidRPr="00102289">
        <w:rPr>
          <w:rFonts w:ascii="Verdana" w:hAnsi="Verdana"/>
          <w:sz w:val="20"/>
          <w:szCs w:val="20"/>
          <w:lang w:bidi="en-US"/>
        </w:rPr>
        <w:t>Karlis-Shananaquet</w:t>
      </w:r>
      <w:proofErr w:type="spellEnd"/>
      <w:r w:rsidRPr="00102289">
        <w:rPr>
          <w:rFonts w:ascii="Verdana" w:hAnsi="Verdana"/>
          <w:sz w:val="20"/>
          <w:szCs w:val="20"/>
          <w:lang w:bidi="en-US"/>
        </w:rPr>
        <w:t>, J. (2018, January-February). Agatha Biddle: Trader, wife, and Anishinaabe chief.</w:t>
      </w:r>
      <w:r w:rsidR="36B34C9E" w:rsidRPr="00102289">
        <w:rPr>
          <w:rFonts w:ascii="Verdana" w:hAnsi="Verdana"/>
          <w:sz w:val="20"/>
          <w:szCs w:val="20"/>
          <w:lang w:bidi="en-US"/>
        </w:rPr>
        <w:t xml:space="preserve"> </w:t>
      </w:r>
      <w:r w:rsidRPr="00102289">
        <w:rPr>
          <w:rFonts w:ascii="Verdana" w:hAnsi="Verdana"/>
          <w:i/>
          <w:iCs/>
          <w:sz w:val="20"/>
          <w:szCs w:val="20"/>
          <w:lang w:bidi="en-US"/>
        </w:rPr>
        <w:t>Michigan History Magazine</w:t>
      </w:r>
      <w:r w:rsidR="00C61E22" w:rsidRPr="00102289">
        <w:rPr>
          <w:rFonts w:ascii="Verdana" w:hAnsi="Verdana"/>
          <w:sz w:val="20"/>
          <w:szCs w:val="20"/>
          <w:lang w:bidi="en-US"/>
        </w:rPr>
        <w:t xml:space="preserve">, </w:t>
      </w:r>
      <w:r w:rsidR="00C61E22" w:rsidRPr="00102289">
        <w:rPr>
          <w:rFonts w:ascii="Verdana" w:hAnsi="Verdana"/>
          <w:i/>
          <w:iCs/>
          <w:sz w:val="20"/>
          <w:szCs w:val="20"/>
          <w:lang w:bidi="en-US"/>
        </w:rPr>
        <w:t>102</w:t>
      </w:r>
      <w:r w:rsidR="00C61E22" w:rsidRPr="00102289">
        <w:rPr>
          <w:rFonts w:ascii="Verdana" w:hAnsi="Verdana"/>
          <w:sz w:val="20"/>
          <w:szCs w:val="20"/>
          <w:lang w:bidi="en-US"/>
        </w:rPr>
        <w:t>(1), 31-32</w:t>
      </w:r>
      <w:r w:rsidRPr="00102289">
        <w:rPr>
          <w:rFonts w:ascii="Verdana" w:hAnsi="Verdana"/>
          <w:sz w:val="20"/>
          <w:szCs w:val="20"/>
          <w:lang w:bidi="en-US"/>
        </w:rPr>
        <w:t xml:space="preserve">. </w:t>
      </w:r>
    </w:p>
    <w:p w14:paraId="1D1C717C" w14:textId="7526446D" w:rsidR="00EB3738" w:rsidRPr="00102289" w:rsidRDefault="00EB3738" w:rsidP="00EB3738">
      <w:pPr>
        <w:spacing w:line="360" w:lineRule="auto"/>
        <w:ind w:left="720" w:hanging="720"/>
        <w:rPr>
          <w:rFonts w:ascii="Verdana" w:hAnsi="Verdana"/>
          <w:sz w:val="20"/>
          <w:szCs w:val="20"/>
          <w:lang w:bidi="en-US"/>
        </w:rPr>
      </w:pPr>
      <w:r w:rsidRPr="00102289">
        <w:rPr>
          <w:rFonts w:ascii="Verdana" w:hAnsi="Verdana"/>
          <w:sz w:val="20"/>
          <w:szCs w:val="20"/>
          <w:lang w:bidi="en-US"/>
        </w:rPr>
        <w:t>Kluger, J. (2020, April 21)</w:t>
      </w:r>
      <w:r w:rsidR="620ABFDC" w:rsidRPr="00102289">
        <w:rPr>
          <w:rFonts w:ascii="Verdana" w:hAnsi="Verdana"/>
          <w:sz w:val="20"/>
          <w:szCs w:val="20"/>
          <w:lang w:bidi="en-US"/>
        </w:rPr>
        <w:t>.</w:t>
      </w:r>
      <w:r w:rsidRPr="00102289">
        <w:rPr>
          <w:rFonts w:ascii="Verdana" w:hAnsi="Verdana"/>
          <w:sz w:val="20"/>
          <w:szCs w:val="20"/>
          <w:lang w:bidi="en-US"/>
        </w:rPr>
        <w:t xml:space="preserve"> How people across the U.S. celebrated the first Earth Day. </w:t>
      </w:r>
      <w:r w:rsidRPr="00102289">
        <w:rPr>
          <w:rFonts w:ascii="Verdana" w:hAnsi="Verdana"/>
          <w:i/>
          <w:iCs/>
          <w:sz w:val="20"/>
          <w:szCs w:val="20"/>
          <w:lang w:bidi="en-US"/>
        </w:rPr>
        <w:t>Time.</w:t>
      </w:r>
      <w:r w:rsidR="4FBC226A" w:rsidRPr="00102289">
        <w:rPr>
          <w:rFonts w:ascii="Verdana" w:hAnsi="Verdana"/>
          <w:i/>
          <w:iCs/>
          <w:sz w:val="20"/>
          <w:szCs w:val="20"/>
          <w:lang w:bidi="en-US"/>
        </w:rPr>
        <w:t xml:space="preserve"> </w:t>
      </w:r>
      <w:hyperlink r:id="rId17">
        <w:r w:rsidR="00F0787E" w:rsidRPr="00102289">
          <w:rPr>
            <w:rStyle w:val="Hyperlink"/>
            <w:rFonts w:ascii="Verdana" w:hAnsi="Verdana"/>
            <w:color w:val="0070C0"/>
            <w:sz w:val="20"/>
            <w:szCs w:val="20"/>
            <w:lang w:bidi="en-US"/>
          </w:rPr>
          <w:t>https://time.com/5824343/first-earth-day/</w:t>
        </w:r>
      </w:hyperlink>
      <w:r w:rsidR="00F0787E" w:rsidRPr="00102289">
        <w:rPr>
          <w:rFonts w:ascii="Verdana" w:hAnsi="Verdana"/>
          <w:color w:val="0070C0"/>
          <w:sz w:val="20"/>
          <w:szCs w:val="20"/>
          <w:lang w:bidi="en-US"/>
        </w:rPr>
        <w:t xml:space="preserve"> </w:t>
      </w:r>
    </w:p>
    <w:p w14:paraId="77FC0E87" w14:textId="4C54E684" w:rsidR="00336AF0" w:rsidRPr="00102289" w:rsidRDefault="00821CA4" w:rsidP="003911E6">
      <w:pPr>
        <w:pStyle w:val="Heading3"/>
        <w:spacing w:line="360" w:lineRule="auto"/>
      </w:pPr>
      <w:r w:rsidRPr="00102289">
        <w:t>Page or document from a website</w:t>
      </w:r>
    </w:p>
    <w:p w14:paraId="604FF7BE" w14:textId="4D05BACB" w:rsidR="00695753" w:rsidRPr="00102289" w:rsidRDefault="00695753" w:rsidP="00A34281">
      <w:pPr>
        <w:pStyle w:val="BodyText"/>
        <w:spacing w:after="100" w:line="360" w:lineRule="auto"/>
      </w:pPr>
      <w:r w:rsidRPr="00102289">
        <w:t xml:space="preserve">Author’s Name. (Year, Month Day). </w:t>
      </w:r>
      <w:r w:rsidRPr="00102289">
        <w:rPr>
          <w:i/>
          <w:iCs/>
        </w:rPr>
        <w:t xml:space="preserve">Title of </w:t>
      </w:r>
      <w:r w:rsidR="008B2F5B" w:rsidRPr="00102289">
        <w:rPr>
          <w:i/>
          <w:iCs/>
        </w:rPr>
        <w:t xml:space="preserve">page or </w:t>
      </w:r>
      <w:r w:rsidRPr="00102289">
        <w:rPr>
          <w:i/>
          <w:iCs/>
        </w:rPr>
        <w:t>document.</w:t>
      </w:r>
      <w:r w:rsidR="00D7425C">
        <w:t xml:space="preserve"> Webs</w:t>
      </w:r>
      <w:r w:rsidR="00092054" w:rsidRPr="00102289">
        <w:t>ite N</w:t>
      </w:r>
      <w:r w:rsidR="00FD7659" w:rsidRPr="00102289">
        <w:t>ame.</w:t>
      </w:r>
      <w:r w:rsidRPr="00102289">
        <w:t xml:space="preserve"> URL</w:t>
      </w:r>
    </w:p>
    <w:p w14:paraId="2103664C" w14:textId="6075A43E" w:rsidR="001A5F1B" w:rsidRPr="00102289" w:rsidRDefault="001A5F1B" w:rsidP="001A5F1B">
      <w:pPr>
        <w:pStyle w:val="BodyText"/>
        <w:spacing w:after="100" w:line="360" w:lineRule="auto"/>
        <w:ind w:left="720" w:hanging="720"/>
        <w:rPr>
          <w:b/>
        </w:rPr>
      </w:pPr>
      <w:r w:rsidRPr="00102289">
        <w:rPr>
          <w:b/>
        </w:rPr>
        <w:t>Examples</w:t>
      </w:r>
    </w:p>
    <w:p w14:paraId="1C2ACDE8" w14:textId="6CC955AF" w:rsidR="0067072A" w:rsidRPr="00102289" w:rsidRDefault="0067072A" w:rsidP="001A5F1B">
      <w:pPr>
        <w:pStyle w:val="BodyText"/>
        <w:spacing w:after="100" w:line="360" w:lineRule="auto"/>
        <w:ind w:left="720" w:hanging="720"/>
      </w:pPr>
      <w:r>
        <w:t>Centers for Disease Control and Prevention. (2019, October 17)</w:t>
      </w:r>
      <w:r w:rsidR="0D9CE82F">
        <w:t>.</w:t>
      </w:r>
      <w:r>
        <w:t xml:space="preserve"> </w:t>
      </w:r>
      <w:r w:rsidRPr="5A83F108">
        <w:rPr>
          <w:i/>
          <w:iCs/>
        </w:rPr>
        <w:t>Culture &amp; health literacy</w:t>
      </w:r>
      <w:r>
        <w:t xml:space="preserve">. Health Literacy. </w:t>
      </w:r>
      <w:hyperlink r:id="rId18">
        <w:r w:rsidR="00F0787E" w:rsidRPr="5A83F108">
          <w:rPr>
            <w:rStyle w:val="Hyperlink"/>
            <w:color w:val="0070C0"/>
          </w:rPr>
          <w:t>https://www.cdc.gov/healthliteracy/culture.html</w:t>
        </w:r>
      </w:hyperlink>
      <w:r w:rsidR="00F0787E" w:rsidRPr="5A83F108">
        <w:rPr>
          <w:color w:val="0070C0"/>
        </w:rPr>
        <w:t xml:space="preserve"> </w:t>
      </w:r>
    </w:p>
    <w:p w14:paraId="3C0A2AF0" w14:textId="2CBACEB6" w:rsidR="29984FEC" w:rsidRPr="00D7425C" w:rsidRDefault="4AF449B4" w:rsidP="62B34F45">
      <w:pPr>
        <w:spacing w:line="360" w:lineRule="auto"/>
        <w:ind w:left="720" w:hanging="720"/>
        <w:rPr>
          <w:color w:val="0042C7"/>
          <w:u w:val="single"/>
        </w:rPr>
      </w:pPr>
      <w:proofErr w:type="spellStart"/>
      <w:r w:rsidRPr="62B34F45">
        <w:rPr>
          <w:rFonts w:ascii="Verdana" w:eastAsia="Verdana" w:hAnsi="Verdana" w:cs="Verdana"/>
          <w:sz w:val="20"/>
          <w:szCs w:val="20"/>
        </w:rPr>
        <w:t>Veith</w:t>
      </w:r>
      <w:proofErr w:type="spellEnd"/>
      <w:r w:rsidRPr="62B34F45">
        <w:rPr>
          <w:rFonts w:ascii="Verdana" w:eastAsia="Verdana" w:hAnsi="Verdana" w:cs="Verdana"/>
          <w:sz w:val="20"/>
          <w:szCs w:val="20"/>
        </w:rPr>
        <w:t xml:space="preserve">, E. (n.d.). </w:t>
      </w:r>
      <w:r w:rsidRPr="62B34F45">
        <w:rPr>
          <w:rFonts w:ascii="Verdana" w:eastAsia="Verdana" w:hAnsi="Verdana" w:cs="Verdana"/>
          <w:i/>
          <w:iCs/>
          <w:sz w:val="20"/>
          <w:szCs w:val="20"/>
        </w:rPr>
        <w:t>Eight easy recipes to make.</w:t>
      </w:r>
      <w:r w:rsidRPr="62B34F45">
        <w:rPr>
          <w:rFonts w:ascii="Verdana" w:eastAsia="Verdana" w:hAnsi="Verdana" w:cs="Verdana"/>
          <w:sz w:val="20"/>
          <w:szCs w:val="20"/>
        </w:rPr>
        <w:t xml:space="preserve"> Spoon University</w:t>
      </w:r>
      <w:r w:rsidR="6E0A83A2" w:rsidRPr="62B34F45">
        <w:rPr>
          <w:rFonts w:ascii="Verdana" w:eastAsia="Verdana" w:hAnsi="Verdana" w:cs="Verdana"/>
          <w:sz w:val="20"/>
          <w:szCs w:val="20"/>
        </w:rPr>
        <w:t xml:space="preserve">. </w:t>
      </w:r>
      <w:hyperlink r:id="rId19">
        <w:r w:rsidR="00D7425C" w:rsidRPr="62B34F45">
          <w:rPr>
            <w:rFonts w:ascii="Verdana" w:eastAsia="Times New Roman" w:hAnsi="Verdana" w:cs="Times New Roman"/>
            <w:color w:val="0042C7"/>
            <w:sz w:val="20"/>
            <w:szCs w:val="20"/>
            <w:u w:val="single"/>
            <w:lang w:bidi="en-US"/>
          </w:rPr>
          <w:t>https://spoonuniversity.com/lifestyle/8-easy-recipes-to-make-with-things-you-probably-have-at-home</w:t>
        </w:r>
      </w:hyperlink>
    </w:p>
    <w:sectPr w:rsidR="29984FEC" w:rsidRPr="00D7425C" w:rsidSect="00352E65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944CD" w14:textId="77777777" w:rsidR="00352D37" w:rsidRDefault="00352D37" w:rsidP="0089294B">
      <w:pPr>
        <w:spacing w:after="0" w:line="240" w:lineRule="auto"/>
      </w:pPr>
      <w:r>
        <w:separator/>
      </w:r>
    </w:p>
  </w:endnote>
  <w:endnote w:type="continuationSeparator" w:id="0">
    <w:p w14:paraId="2B4DF960" w14:textId="77777777" w:rsidR="00352D37" w:rsidRDefault="00352D37" w:rsidP="0089294B">
      <w:pPr>
        <w:spacing w:after="0" w:line="240" w:lineRule="auto"/>
      </w:pPr>
      <w:r>
        <w:continuationSeparator/>
      </w:r>
    </w:p>
  </w:endnote>
  <w:endnote w:type="continuationNotice" w:id="1">
    <w:p w14:paraId="5262406F" w14:textId="77777777" w:rsidR="00352D37" w:rsidRDefault="00352D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59D7" w14:textId="557A70F0" w:rsidR="000C7781" w:rsidRPr="001E3DA9" w:rsidRDefault="5B35BC82" w:rsidP="001E3DA9">
    <w:pPr>
      <w:pStyle w:val="BodyText"/>
      <w:jc w:val="center"/>
      <w:rPr>
        <w:sz w:val="18"/>
        <w:szCs w:val="18"/>
      </w:rPr>
    </w:pPr>
    <w:r w:rsidRPr="5B35BC82">
      <w:rPr>
        <w:sz w:val="16"/>
        <w:szCs w:val="16"/>
      </w:rPr>
      <w:t xml:space="preserve"> </w:t>
    </w:r>
    <w:r>
      <w:rPr>
        <w:noProof/>
        <w:lang w:bidi="ar-SA"/>
      </w:rPr>
      <w:drawing>
        <wp:inline distT="0" distB="0" distL="0" distR="0" wp14:anchorId="1327373F" wp14:editId="054D40BD">
          <wp:extent cx="672005" cy="236220"/>
          <wp:effectExtent l="0" t="0" r="0" b="0"/>
          <wp:docPr id="1090035256" name="Picture 1" descr="Creative Common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05" cy="23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B35BC82">
      <w:rPr>
        <w:sz w:val="16"/>
        <w:szCs w:val="16"/>
      </w:rPr>
      <w:t xml:space="preserve"> </w:t>
    </w:r>
    <w:r w:rsidRPr="5B35BC82">
      <w:rPr>
        <w:sz w:val="18"/>
        <w:szCs w:val="18"/>
      </w:rPr>
      <w:t xml:space="preserve">APA Style – References by Lansing Community College Library is licensed under a </w:t>
    </w:r>
    <w:hyperlink r:id="rId3">
      <w:r w:rsidRPr="5B35BC82">
        <w:rPr>
          <w:color w:val="5B9AD5"/>
          <w:sz w:val="18"/>
          <w:szCs w:val="18"/>
          <w:u w:val="single"/>
        </w:rPr>
        <w:t>Creative Commons Attribution 4.0 Intl. License</w:t>
      </w:r>
    </w:hyperlink>
    <w:r w:rsidRPr="5B35BC82">
      <w:rPr>
        <w:color w:val="5B9AD5"/>
        <w:sz w:val="18"/>
        <w:szCs w:val="18"/>
        <w:u w:val="single"/>
      </w:rPr>
      <w:t xml:space="preserve"> </w:t>
    </w:r>
  </w:p>
  <w:p w14:paraId="3D131722" w14:textId="16CC9CB4" w:rsidR="00FE637C" w:rsidRPr="00374068" w:rsidRDefault="00FE637C" w:rsidP="00374068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C427" w14:textId="3FE9FA28" w:rsidR="00582774" w:rsidRPr="007621D0" w:rsidRDefault="000F2711" w:rsidP="000F2711">
    <w:pPr>
      <w:pStyle w:val="BodyText"/>
      <w:jc w:val="center"/>
      <w:rPr>
        <w:sz w:val="18"/>
        <w:szCs w:val="18"/>
      </w:rPr>
    </w:pPr>
    <w:r w:rsidRPr="007621D0">
      <w:rPr>
        <w:sz w:val="18"/>
        <w:szCs w:val="18"/>
      </w:rPr>
      <w:t xml:space="preserve">APA </w:t>
    </w:r>
    <w:r w:rsidR="004063E2" w:rsidRPr="007621D0">
      <w:rPr>
        <w:sz w:val="18"/>
        <w:szCs w:val="18"/>
      </w:rPr>
      <w:t xml:space="preserve">Style - </w:t>
    </w:r>
    <w:r w:rsidRPr="007621D0">
      <w:rPr>
        <w:sz w:val="18"/>
        <w:szCs w:val="18"/>
      </w:rPr>
      <w:t xml:space="preserve">References </w:t>
    </w:r>
    <w:r w:rsidRPr="007621D0">
      <w:rPr>
        <w:rFonts w:ascii="Symbol" w:eastAsia="Symbol" w:hAnsi="Symbol" w:cs="Symbol"/>
        <w:sz w:val="18"/>
        <w:szCs w:val="18"/>
      </w:rPr>
      <w:t></w:t>
    </w:r>
    <w:r w:rsidRPr="007621D0">
      <w:rPr>
        <w:sz w:val="18"/>
        <w:szCs w:val="18"/>
      </w:rPr>
      <w:t xml:space="preserve"> www.lcc.edu/library/help/citation </w:t>
    </w:r>
    <w:r w:rsidRPr="007621D0">
      <w:rPr>
        <w:rFonts w:ascii="Symbol" w:eastAsia="Symbol" w:hAnsi="Symbol" w:cs="Symbol"/>
        <w:sz w:val="18"/>
        <w:szCs w:val="18"/>
      </w:rPr>
      <w:t></w:t>
    </w:r>
    <w:r w:rsidRPr="007621D0">
      <w:rPr>
        <w:sz w:val="18"/>
        <w:szCs w:val="18"/>
      </w:rPr>
      <w:t xml:space="preserve"> </w:t>
    </w:r>
    <w:r w:rsidR="00834E79">
      <w:rPr>
        <w:sz w:val="18"/>
        <w:szCs w:val="18"/>
      </w:rPr>
      <w:t xml:space="preserve">May </w:t>
    </w:r>
    <w:r w:rsidR="008F28B2" w:rsidRPr="007621D0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7E74B" w14:textId="77777777" w:rsidR="00352D37" w:rsidRDefault="00352D37" w:rsidP="0089294B">
      <w:pPr>
        <w:spacing w:after="0" w:line="240" w:lineRule="auto"/>
      </w:pPr>
      <w:r>
        <w:separator/>
      </w:r>
    </w:p>
  </w:footnote>
  <w:footnote w:type="continuationSeparator" w:id="0">
    <w:p w14:paraId="322A32F0" w14:textId="77777777" w:rsidR="00352D37" w:rsidRDefault="00352D37" w:rsidP="0089294B">
      <w:pPr>
        <w:spacing w:after="0" w:line="240" w:lineRule="auto"/>
      </w:pPr>
      <w:r>
        <w:continuationSeparator/>
      </w:r>
    </w:p>
  </w:footnote>
  <w:footnote w:type="continuationNotice" w:id="1">
    <w:p w14:paraId="0FDE6F9E" w14:textId="77777777" w:rsidR="00352D37" w:rsidRDefault="00352D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4"/>
      <w:gridCol w:w="3504"/>
      <w:gridCol w:w="3504"/>
    </w:tblGrid>
    <w:tr w:rsidR="05D2A3C5" w14:paraId="782ADB7E" w14:textId="77777777" w:rsidTr="05D2A3C5">
      <w:tc>
        <w:tcPr>
          <w:tcW w:w="3504" w:type="dxa"/>
        </w:tcPr>
        <w:p w14:paraId="77F333D9" w14:textId="45383896" w:rsidR="05D2A3C5" w:rsidRDefault="05D2A3C5" w:rsidP="05D2A3C5">
          <w:pPr>
            <w:pStyle w:val="Header"/>
            <w:ind w:left="-115"/>
          </w:pPr>
        </w:p>
      </w:tc>
      <w:tc>
        <w:tcPr>
          <w:tcW w:w="3504" w:type="dxa"/>
        </w:tcPr>
        <w:p w14:paraId="46F0FDD8" w14:textId="496D7645" w:rsidR="05D2A3C5" w:rsidRDefault="05D2A3C5" w:rsidP="05D2A3C5">
          <w:pPr>
            <w:pStyle w:val="Header"/>
            <w:jc w:val="center"/>
          </w:pPr>
        </w:p>
      </w:tc>
      <w:tc>
        <w:tcPr>
          <w:tcW w:w="3504" w:type="dxa"/>
        </w:tcPr>
        <w:p w14:paraId="0D1E415A" w14:textId="130093EE" w:rsidR="05D2A3C5" w:rsidRDefault="05D2A3C5" w:rsidP="05D2A3C5">
          <w:pPr>
            <w:pStyle w:val="Header"/>
            <w:ind w:right="-115"/>
            <w:jc w:val="right"/>
          </w:pPr>
        </w:p>
      </w:tc>
    </w:tr>
  </w:tbl>
  <w:p w14:paraId="587C563D" w14:textId="32683F80" w:rsidR="05D2A3C5" w:rsidRDefault="05D2A3C5" w:rsidP="00D74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4"/>
      <w:gridCol w:w="3504"/>
      <w:gridCol w:w="3504"/>
    </w:tblGrid>
    <w:tr w:rsidR="05D2A3C5" w14:paraId="6D0FD8F7" w14:textId="77777777" w:rsidTr="05D2A3C5">
      <w:tc>
        <w:tcPr>
          <w:tcW w:w="3504" w:type="dxa"/>
        </w:tcPr>
        <w:p w14:paraId="1422F2BC" w14:textId="6D399D28" w:rsidR="05D2A3C5" w:rsidRDefault="05D2A3C5" w:rsidP="05D2A3C5">
          <w:pPr>
            <w:pStyle w:val="Header"/>
            <w:ind w:left="-115"/>
          </w:pPr>
        </w:p>
      </w:tc>
      <w:tc>
        <w:tcPr>
          <w:tcW w:w="3504" w:type="dxa"/>
        </w:tcPr>
        <w:p w14:paraId="23302E52" w14:textId="66EF4E46" w:rsidR="05D2A3C5" w:rsidRDefault="05D2A3C5" w:rsidP="05D2A3C5">
          <w:pPr>
            <w:pStyle w:val="Header"/>
            <w:jc w:val="center"/>
          </w:pPr>
        </w:p>
      </w:tc>
      <w:tc>
        <w:tcPr>
          <w:tcW w:w="3504" w:type="dxa"/>
        </w:tcPr>
        <w:p w14:paraId="25693C34" w14:textId="4161087D" w:rsidR="05D2A3C5" w:rsidRDefault="05D2A3C5" w:rsidP="05D2A3C5">
          <w:pPr>
            <w:pStyle w:val="Header"/>
            <w:ind w:right="-115"/>
            <w:jc w:val="right"/>
          </w:pPr>
        </w:p>
      </w:tc>
    </w:tr>
  </w:tbl>
  <w:p w14:paraId="072B4D28" w14:textId="4A9A7330" w:rsidR="05D2A3C5" w:rsidRDefault="05D2A3C5" w:rsidP="05D2A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90F"/>
    <w:multiLevelType w:val="multilevel"/>
    <w:tmpl w:val="6F9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24A99"/>
    <w:multiLevelType w:val="hybridMultilevel"/>
    <w:tmpl w:val="099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126D"/>
    <w:multiLevelType w:val="multilevel"/>
    <w:tmpl w:val="447E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53E8B"/>
    <w:multiLevelType w:val="hybridMultilevel"/>
    <w:tmpl w:val="529A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F0F76"/>
    <w:multiLevelType w:val="hybridMultilevel"/>
    <w:tmpl w:val="BBAE9A82"/>
    <w:lvl w:ilvl="0" w:tplc="E4B46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D7765"/>
    <w:multiLevelType w:val="hybridMultilevel"/>
    <w:tmpl w:val="50E8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B2276"/>
    <w:multiLevelType w:val="hybridMultilevel"/>
    <w:tmpl w:val="64686C64"/>
    <w:lvl w:ilvl="0" w:tplc="E4B46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4B"/>
    <w:rsid w:val="00012615"/>
    <w:rsid w:val="00016054"/>
    <w:rsid w:val="0002656C"/>
    <w:rsid w:val="00030E62"/>
    <w:rsid w:val="000311CC"/>
    <w:rsid w:val="00046A7C"/>
    <w:rsid w:val="00050680"/>
    <w:rsid w:val="00067424"/>
    <w:rsid w:val="0006779B"/>
    <w:rsid w:val="00077E15"/>
    <w:rsid w:val="00084707"/>
    <w:rsid w:val="00092054"/>
    <w:rsid w:val="00094BD7"/>
    <w:rsid w:val="00096511"/>
    <w:rsid w:val="000A2417"/>
    <w:rsid w:val="000A7DE9"/>
    <w:rsid w:val="000B09B4"/>
    <w:rsid w:val="000B1638"/>
    <w:rsid w:val="000B51E0"/>
    <w:rsid w:val="000B624E"/>
    <w:rsid w:val="000C1EC5"/>
    <w:rsid w:val="000C219C"/>
    <w:rsid w:val="000C7781"/>
    <w:rsid w:val="000D6C36"/>
    <w:rsid w:val="000D6CE3"/>
    <w:rsid w:val="000E3865"/>
    <w:rsid w:val="000F0EE2"/>
    <w:rsid w:val="000F2711"/>
    <w:rsid w:val="00102289"/>
    <w:rsid w:val="00104770"/>
    <w:rsid w:val="001051A6"/>
    <w:rsid w:val="00110EED"/>
    <w:rsid w:val="001269C9"/>
    <w:rsid w:val="00130446"/>
    <w:rsid w:val="00133CF5"/>
    <w:rsid w:val="00134EB5"/>
    <w:rsid w:val="0017090F"/>
    <w:rsid w:val="00173084"/>
    <w:rsid w:val="001851B8"/>
    <w:rsid w:val="001937CB"/>
    <w:rsid w:val="00195EDF"/>
    <w:rsid w:val="001A3590"/>
    <w:rsid w:val="001A5F1B"/>
    <w:rsid w:val="001C0CAC"/>
    <w:rsid w:val="001C42E2"/>
    <w:rsid w:val="001C50A7"/>
    <w:rsid w:val="001E3DA9"/>
    <w:rsid w:val="001E4492"/>
    <w:rsid w:val="001E743A"/>
    <w:rsid w:val="001F52E6"/>
    <w:rsid w:val="00203F83"/>
    <w:rsid w:val="00206BB7"/>
    <w:rsid w:val="00223112"/>
    <w:rsid w:val="00235C9F"/>
    <w:rsid w:val="00236834"/>
    <w:rsid w:val="0026166D"/>
    <w:rsid w:val="00263FF4"/>
    <w:rsid w:val="00264380"/>
    <w:rsid w:val="002661EB"/>
    <w:rsid w:val="00273FA1"/>
    <w:rsid w:val="002B76A4"/>
    <w:rsid w:val="002C03D3"/>
    <w:rsid w:val="002F6613"/>
    <w:rsid w:val="00306124"/>
    <w:rsid w:val="0031502A"/>
    <w:rsid w:val="0032002C"/>
    <w:rsid w:val="00324451"/>
    <w:rsid w:val="0033196B"/>
    <w:rsid w:val="003358F3"/>
    <w:rsid w:val="00336AF0"/>
    <w:rsid w:val="00352D37"/>
    <w:rsid w:val="00352E65"/>
    <w:rsid w:val="00362FFD"/>
    <w:rsid w:val="00374068"/>
    <w:rsid w:val="003805EB"/>
    <w:rsid w:val="00383CA3"/>
    <w:rsid w:val="003911E6"/>
    <w:rsid w:val="003A011D"/>
    <w:rsid w:val="003A206B"/>
    <w:rsid w:val="003A2656"/>
    <w:rsid w:val="003A3344"/>
    <w:rsid w:val="003A4976"/>
    <w:rsid w:val="003B4F78"/>
    <w:rsid w:val="003C07FD"/>
    <w:rsid w:val="003C2E62"/>
    <w:rsid w:val="003C5696"/>
    <w:rsid w:val="003E75CA"/>
    <w:rsid w:val="003F6612"/>
    <w:rsid w:val="003F67DE"/>
    <w:rsid w:val="004052D3"/>
    <w:rsid w:val="004063E2"/>
    <w:rsid w:val="00412FB8"/>
    <w:rsid w:val="00425E69"/>
    <w:rsid w:val="00430DF9"/>
    <w:rsid w:val="00434BCA"/>
    <w:rsid w:val="00446DB1"/>
    <w:rsid w:val="00461F41"/>
    <w:rsid w:val="00465A93"/>
    <w:rsid w:val="00466767"/>
    <w:rsid w:val="00467B23"/>
    <w:rsid w:val="00475358"/>
    <w:rsid w:val="00493C60"/>
    <w:rsid w:val="004970B3"/>
    <w:rsid w:val="004A0A95"/>
    <w:rsid w:val="004B15CE"/>
    <w:rsid w:val="004B54EC"/>
    <w:rsid w:val="004C4CA8"/>
    <w:rsid w:val="004D25D6"/>
    <w:rsid w:val="004D5A48"/>
    <w:rsid w:val="004E23D0"/>
    <w:rsid w:val="004F24FF"/>
    <w:rsid w:val="004F2BE7"/>
    <w:rsid w:val="004F3543"/>
    <w:rsid w:val="0050349F"/>
    <w:rsid w:val="005041F4"/>
    <w:rsid w:val="005050C6"/>
    <w:rsid w:val="00512CC8"/>
    <w:rsid w:val="00513E0C"/>
    <w:rsid w:val="0052598D"/>
    <w:rsid w:val="00525FD9"/>
    <w:rsid w:val="00526E49"/>
    <w:rsid w:val="00530525"/>
    <w:rsid w:val="0053784D"/>
    <w:rsid w:val="00540EA9"/>
    <w:rsid w:val="00543B6D"/>
    <w:rsid w:val="00547B95"/>
    <w:rsid w:val="00561310"/>
    <w:rsid w:val="0056677E"/>
    <w:rsid w:val="0057124C"/>
    <w:rsid w:val="005769DD"/>
    <w:rsid w:val="00582774"/>
    <w:rsid w:val="005839C2"/>
    <w:rsid w:val="005A6956"/>
    <w:rsid w:val="005B50DD"/>
    <w:rsid w:val="005B5E60"/>
    <w:rsid w:val="005C721F"/>
    <w:rsid w:val="005C7A1C"/>
    <w:rsid w:val="005D56CD"/>
    <w:rsid w:val="005F0A2F"/>
    <w:rsid w:val="005F3DA7"/>
    <w:rsid w:val="00611113"/>
    <w:rsid w:val="0061184E"/>
    <w:rsid w:val="0062066E"/>
    <w:rsid w:val="006224DF"/>
    <w:rsid w:val="00627681"/>
    <w:rsid w:val="00633FB6"/>
    <w:rsid w:val="00636CCD"/>
    <w:rsid w:val="00637DE9"/>
    <w:rsid w:val="00642248"/>
    <w:rsid w:val="00652475"/>
    <w:rsid w:val="00653C3C"/>
    <w:rsid w:val="006559C9"/>
    <w:rsid w:val="0067072A"/>
    <w:rsid w:val="00671784"/>
    <w:rsid w:val="006845FB"/>
    <w:rsid w:val="00690F9A"/>
    <w:rsid w:val="00692714"/>
    <w:rsid w:val="00695753"/>
    <w:rsid w:val="00697DDC"/>
    <w:rsid w:val="006D3ADC"/>
    <w:rsid w:val="006E50F5"/>
    <w:rsid w:val="006F0056"/>
    <w:rsid w:val="006F17F8"/>
    <w:rsid w:val="007211CE"/>
    <w:rsid w:val="0072628E"/>
    <w:rsid w:val="00727C4A"/>
    <w:rsid w:val="00737C87"/>
    <w:rsid w:val="00741BD9"/>
    <w:rsid w:val="007439AA"/>
    <w:rsid w:val="007461A6"/>
    <w:rsid w:val="00747049"/>
    <w:rsid w:val="00747FEE"/>
    <w:rsid w:val="00750E82"/>
    <w:rsid w:val="007621D0"/>
    <w:rsid w:val="00765FD5"/>
    <w:rsid w:val="00782243"/>
    <w:rsid w:val="00785418"/>
    <w:rsid w:val="0078742E"/>
    <w:rsid w:val="007A0139"/>
    <w:rsid w:val="007B66B3"/>
    <w:rsid w:val="007D583A"/>
    <w:rsid w:val="007E2839"/>
    <w:rsid w:val="007E2895"/>
    <w:rsid w:val="007F03E7"/>
    <w:rsid w:val="007F14F5"/>
    <w:rsid w:val="007F3706"/>
    <w:rsid w:val="007F5EF9"/>
    <w:rsid w:val="00800E54"/>
    <w:rsid w:val="008067FD"/>
    <w:rsid w:val="00811908"/>
    <w:rsid w:val="00816C8A"/>
    <w:rsid w:val="00820D80"/>
    <w:rsid w:val="00820EA0"/>
    <w:rsid w:val="00821C64"/>
    <w:rsid w:val="00821CA4"/>
    <w:rsid w:val="008232EE"/>
    <w:rsid w:val="00825680"/>
    <w:rsid w:val="00830DF5"/>
    <w:rsid w:val="00834E79"/>
    <w:rsid w:val="00840C87"/>
    <w:rsid w:val="0084507F"/>
    <w:rsid w:val="00846EC4"/>
    <w:rsid w:val="00865A8F"/>
    <w:rsid w:val="00887DBC"/>
    <w:rsid w:val="0089294B"/>
    <w:rsid w:val="0089334E"/>
    <w:rsid w:val="008B171A"/>
    <w:rsid w:val="008B2F5B"/>
    <w:rsid w:val="008C2879"/>
    <w:rsid w:val="008C7D9B"/>
    <w:rsid w:val="008D57E3"/>
    <w:rsid w:val="008E375E"/>
    <w:rsid w:val="008E6009"/>
    <w:rsid w:val="008F28B2"/>
    <w:rsid w:val="0091609F"/>
    <w:rsid w:val="00916831"/>
    <w:rsid w:val="009319BE"/>
    <w:rsid w:val="00933745"/>
    <w:rsid w:val="00935C77"/>
    <w:rsid w:val="0094241E"/>
    <w:rsid w:val="00945F3B"/>
    <w:rsid w:val="00955C07"/>
    <w:rsid w:val="009578BE"/>
    <w:rsid w:val="009632CA"/>
    <w:rsid w:val="00964033"/>
    <w:rsid w:val="0098336D"/>
    <w:rsid w:val="00984928"/>
    <w:rsid w:val="009856AC"/>
    <w:rsid w:val="00991651"/>
    <w:rsid w:val="009A4F01"/>
    <w:rsid w:val="009B0998"/>
    <w:rsid w:val="009B615D"/>
    <w:rsid w:val="009E5602"/>
    <w:rsid w:val="009E6E5C"/>
    <w:rsid w:val="009F1150"/>
    <w:rsid w:val="009F5198"/>
    <w:rsid w:val="00A03329"/>
    <w:rsid w:val="00A065C6"/>
    <w:rsid w:val="00A33C65"/>
    <w:rsid w:val="00A34281"/>
    <w:rsid w:val="00A426FA"/>
    <w:rsid w:val="00A53330"/>
    <w:rsid w:val="00A54D42"/>
    <w:rsid w:val="00A6007F"/>
    <w:rsid w:val="00A64F0B"/>
    <w:rsid w:val="00A7030D"/>
    <w:rsid w:val="00A7534F"/>
    <w:rsid w:val="00A83021"/>
    <w:rsid w:val="00A85F06"/>
    <w:rsid w:val="00A90CDD"/>
    <w:rsid w:val="00AB13E6"/>
    <w:rsid w:val="00AB1889"/>
    <w:rsid w:val="00AC1585"/>
    <w:rsid w:val="00AD1AED"/>
    <w:rsid w:val="00AD1E98"/>
    <w:rsid w:val="00AE10A8"/>
    <w:rsid w:val="00AF3D10"/>
    <w:rsid w:val="00AF6FB8"/>
    <w:rsid w:val="00B20D1C"/>
    <w:rsid w:val="00B241BE"/>
    <w:rsid w:val="00B323E7"/>
    <w:rsid w:val="00B37DB7"/>
    <w:rsid w:val="00B53E50"/>
    <w:rsid w:val="00B5654E"/>
    <w:rsid w:val="00B74787"/>
    <w:rsid w:val="00B75712"/>
    <w:rsid w:val="00B93FC6"/>
    <w:rsid w:val="00BB1645"/>
    <w:rsid w:val="00BD4145"/>
    <w:rsid w:val="00BE5C6C"/>
    <w:rsid w:val="00BE7F8E"/>
    <w:rsid w:val="00BF3C33"/>
    <w:rsid w:val="00C06979"/>
    <w:rsid w:val="00C15BA0"/>
    <w:rsid w:val="00C32789"/>
    <w:rsid w:val="00C45D61"/>
    <w:rsid w:val="00C50012"/>
    <w:rsid w:val="00C5160B"/>
    <w:rsid w:val="00C61E22"/>
    <w:rsid w:val="00C642EA"/>
    <w:rsid w:val="00C73719"/>
    <w:rsid w:val="00C77767"/>
    <w:rsid w:val="00C80D66"/>
    <w:rsid w:val="00C822B5"/>
    <w:rsid w:val="00C94FF2"/>
    <w:rsid w:val="00CB481B"/>
    <w:rsid w:val="00CB7281"/>
    <w:rsid w:val="00CB7958"/>
    <w:rsid w:val="00CC4AA8"/>
    <w:rsid w:val="00CD5E34"/>
    <w:rsid w:val="00CF0DEB"/>
    <w:rsid w:val="00CF4719"/>
    <w:rsid w:val="00CF56D3"/>
    <w:rsid w:val="00CF5990"/>
    <w:rsid w:val="00CF76D8"/>
    <w:rsid w:val="00D13746"/>
    <w:rsid w:val="00D20E4A"/>
    <w:rsid w:val="00D21144"/>
    <w:rsid w:val="00D335DA"/>
    <w:rsid w:val="00D36D6F"/>
    <w:rsid w:val="00D40622"/>
    <w:rsid w:val="00D54D38"/>
    <w:rsid w:val="00D55461"/>
    <w:rsid w:val="00D56C15"/>
    <w:rsid w:val="00D579D7"/>
    <w:rsid w:val="00D64DDC"/>
    <w:rsid w:val="00D70ABB"/>
    <w:rsid w:val="00D73F00"/>
    <w:rsid w:val="00D7425C"/>
    <w:rsid w:val="00D83030"/>
    <w:rsid w:val="00D86CBE"/>
    <w:rsid w:val="00D9135E"/>
    <w:rsid w:val="00D91732"/>
    <w:rsid w:val="00D97D15"/>
    <w:rsid w:val="00DA0DD7"/>
    <w:rsid w:val="00DA306E"/>
    <w:rsid w:val="00DA37F5"/>
    <w:rsid w:val="00DA7C54"/>
    <w:rsid w:val="00DB17FE"/>
    <w:rsid w:val="00DB76B4"/>
    <w:rsid w:val="00DB77A4"/>
    <w:rsid w:val="00DB7AB0"/>
    <w:rsid w:val="00DC20AA"/>
    <w:rsid w:val="00DD48FF"/>
    <w:rsid w:val="00DD594F"/>
    <w:rsid w:val="00DE19F9"/>
    <w:rsid w:val="00DF532A"/>
    <w:rsid w:val="00E03B6F"/>
    <w:rsid w:val="00E203E7"/>
    <w:rsid w:val="00E249E0"/>
    <w:rsid w:val="00E26A64"/>
    <w:rsid w:val="00E30086"/>
    <w:rsid w:val="00E40FAA"/>
    <w:rsid w:val="00E4137B"/>
    <w:rsid w:val="00E43637"/>
    <w:rsid w:val="00E47BAC"/>
    <w:rsid w:val="00E55759"/>
    <w:rsid w:val="00E621F4"/>
    <w:rsid w:val="00E65CE8"/>
    <w:rsid w:val="00E67685"/>
    <w:rsid w:val="00E82471"/>
    <w:rsid w:val="00E8639C"/>
    <w:rsid w:val="00E9504E"/>
    <w:rsid w:val="00EA6829"/>
    <w:rsid w:val="00EB1979"/>
    <w:rsid w:val="00EB3738"/>
    <w:rsid w:val="00EC1BF8"/>
    <w:rsid w:val="00EC4A09"/>
    <w:rsid w:val="00EC4D73"/>
    <w:rsid w:val="00EC5202"/>
    <w:rsid w:val="00ED29D8"/>
    <w:rsid w:val="00ED43FB"/>
    <w:rsid w:val="00ED5234"/>
    <w:rsid w:val="00ED7272"/>
    <w:rsid w:val="00ED7D85"/>
    <w:rsid w:val="00EE1A0D"/>
    <w:rsid w:val="00EF1055"/>
    <w:rsid w:val="00EF4CCD"/>
    <w:rsid w:val="00F0787E"/>
    <w:rsid w:val="00F15204"/>
    <w:rsid w:val="00F30D33"/>
    <w:rsid w:val="00F55764"/>
    <w:rsid w:val="00F61233"/>
    <w:rsid w:val="00F754CA"/>
    <w:rsid w:val="00F863BD"/>
    <w:rsid w:val="00F90251"/>
    <w:rsid w:val="00F9496E"/>
    <w:rsid w:val="00F9598E"/>
    <w:rsid w:val="00FB2FC3"/>
    <w:rsid w:val="00FC6D74"/>
    <w:rsid w:val="00FD4E96"/>
    <w:rsid w:val="00FD6ED2"/>
    <w:rsid w:val="00FD7659"/>
    <w:rsid w:val="00FE31D7"/>
    <w:rsid w:val="00FE33EE"/>
    <w:rsid w:val="00FE637C"/>
    <w:rsid w:val="0138A967"/>
    <w:rsid w:val="018327BA"/>
    <w:rsid w:val="01E4A713"/>
    <w:rsid w:val="03DD3FBE"/>
    <w:rsid w:val="04D4ECCD"/>
    <w:rsid w:val="054D40BD"/>
    <w:rsid w:val="05D2A3C5"/>
    <w:rsid w:val="05D6377D"/>
    <w:rsid w:val="061BA4C8"/>
    <w:rsid w:val="067A8046"/>
    <w:rsid w:val="06D8D6FA"/>
    <w:rsid w:val="0789B326"/>
    <w:rsid w:val="0813BF6E"/>
    <w:rsid w:val="08D7A1D3"/>
    <w:rsid w:val="097CBE0E"/>
    <w:rsid w:val="099C6B9C"/>
    <w:rsid w:val="0A5F9CCC"/>
    <w:rsid w:val="0A7B7BE8"/>
    <w:rsid w:val="0A7D2EC4"/>
    <w:rsid w:val="0C1F1F8A"/>
    <w:rsid w:val="0C31B33A"/>
    <w:rsid w:val="0C467F4B"/>
    <w:rsid w:val="0C4E7F06"/>
    <w:rsid w:val="0CAF236E"/>
    <w:rsid w:val="0CC08272"/>
    <w:rsid w:val="0D51D2FA"/>
    <w:rsid w:val="0D9CE82F"/>
    <w:rsid w:val="0DE00F2A"/>
    <w:rsid w:val="0E18A924"/>
    <w:rsid w:val="0E25D67E"/>
    <w:rsid w:val="0E4EB340"/>
    <w:rsid w:val="0FDE14FC"/>
    <w:rsid w:val="102408BA"/>
    <w:rsid w:val="10A0DD52"/>
    <w:rsid w:val="11409476"/>
    <w:rsid w:val="1155CBAB"/>
    <w:rsid w:val="11767AD4"/>
    <w:rsid w:val="12466F74"/>
    <w:rsid w:val="12807A28"/>
    <w:rsid w:val="12940250"/>
    <w:rsid w:val="1364CD27"/>
    <w:rsid w:val="142E4105"/>
    <w:rsid w:val="159C8A9E"/>
    <w:rsid w:val="1608D861"/>
    <w:rsid w:val="1753390B"/>
    <w:rsid w:val="1785DD19"/>
    <w:rsid w:val="17EF5586"/>
    <w:rsid w:val="18275244"/>
    <w:rsid w:val="19CBD57D"/>
    <w:rsid w:val="19E10D62"/>
    <w:rsid w:val="1A320008"/>
    <w:rsid w:val="1A4B570E"/>
    <w:rsid w:val="1BAD8F10"/>
    <w:rsid w:val="1BD1C146"/>
    <w:rsid w:val="1C0A20C7"/>
    <w:rsid w:val="1C6C6F91"/>
    <w:rsid w:val="1C9C90A4"/>
    <w:rsid w:val="1CA40632"/>
    <w:rsid w:val="1CC8541E"/>
    <w:rsid w:val="1D3BAE1D"/>
    <w:rsid w:val="1F7754C0"/>
    <w:rsid w:val="1FF449AF"/>
    <w:rsid w:val="20E5AB41"/>
    <w:rsid w:val="227A123A"/>
    <w:rsid w:val="22CBBA21"/>
    <w:rsid w:val="23395C0A"/>
    <w:rsid w:val="23604731"/>
    <w:rsid w:val="241AB315"/>
    <w:rsid w:val="267F2C52"/>
    <w:rsid w:val="26E65AE6"/>
    <w:rsid w:val="27671E79"/>
    <w:rsid w:val="287968E6"/>
    <w:rsid w:val="28C91562"/>
    <w:rsid w:val="29984FEC"/>
    <w:rsid w:val="29B7805D"/>
    <w:rsid w:val="29BD1C2E"/>
    <w:rsid w:val="29D30E6B"/>
    <w:rsid w:val="2AAE1994"/>
    <w:rsid w:val="2C03EB57"/>
    <w:rsid w:val="2C165F86"/>
    <w:rsid w:val="2D5D0861"/>
    <w:rsid w:val="2DF9234D"/>
    <w:rsid w:val="2E0DE37E"/>
    <w:rsid w:val="2E204D45"/>
    <w:rsid w:val="2E789D91"/>
    <w:rsid w:val="2FC540A8"/>
    <w:rsid w:val="32467406"/>
    <w:rsid w:val="32F680EF"/>
    <w:rsid w:val="336B3C04"/>
    <w:rsid w:val="33C410AE"/>
    <w:rsid w:val="36012B5D"/>
    <w:rsid w:val="36B34C9E"/>
    <w:rsid w:val="37785CEC"/>
    <w:rsid w:val="37C2E644"/>
    <w:rsid w:val="3853EA22"/>
    <w:rsid w:val="3B1CDA94"/>
    <w:rsid w:val="3BD33ADE"/>
    <w:rsid w:val="3BEC77EE"/>
    <w:rsid w:val="3C3D9B22"/>
    <w:rsid w:val="3CA0E297"/>
    <w:rsid w:val="3D4DDFD0"/>
    <w:rsid w:val="3DC21376"/>
    <w:rsid w:val="3DFB1A68"/>
    <w:rsid w:val="3E3A8DE1"/>
    <w:rsid w:val="3E46D86D"/>
    <w:rsid w:val="3F4742AD"/>
    <w:rsid w:val="4034BE4B"/>
    <w:rsid w:val="40F89E38"/>
    <w:rsid w:val="417991CA"/>
    <w:rsid w:val="41B1DAFB"/>
    <w:rsid w:val="41B591FB"/>
    <w:rsid w:val="424DEBE6"/>
    <w:rsid w:val="426E965C"/>
    <w:rsid w:val="430BEEF0"/>
    <w:rsid w:val="435ADDBD"/>
    <w:rsid w:val="439CA238"/>
    <w:rsid w:val="43AB6044"/>
    <w:rsid w:val="44B54CDD"/>
    <w:rsid w:val="44C24E3C"/>
    <w:rsid w:val="4500CB15"/>
    <w:rsid w:val="451165B7"/>
    <w:rsid w:val="460A8B58"/>
    <w:rsid w:val="46859D10"/>
    <w:rsid w:val="46AF0107"/>
    <w:rsid w:val="479A3F5D"/>
    <w:rsid w:val="47A2B169"/>
    <w:rsid w:val="4836F4E9"/>
    <w:rsid w:val="48F5B55A"/>
    <w:rsid w:val="4AE09391"/>
    <w:rsid w:val="4AF449B4"/>
    <w:rsid w:val="4CD6AA50"/>
    <w:rsid w:val="4D4BD894"/>
    <w:rsid w:val="4D7C782F"/>
    <w:rsid w:val="4E18A2DC"/>
    <w:rsid w:val="4ED33C71"/>
    <w:rsid w:val="4F19CE8F"/>
    <w:rsid w:val="4F914897"/>
    <w:rsid w:val="4FBC226A"/>
    <w:rsid w:val="5064BA41"/>
    <w:rsid w:val="507B09EC"/>
    <w:rsid w:val="51E3BD09"/>
    <w:rsid w:val="522C60A5"/>
    <w:rsid w:val="5292C539"/>
    <w:rsid w:val="52BFA41F"/>
    <w:rsid w:val="53D4392A"/>
    <w:rsid w:val="540E38AA"/>
    <w:rsid w:val="5424E89C"/>
    <w:rsid w:val="542CBDDC"/>
    <w:rsid w:val="54955F5E"/>
    <w:rsid w:val="54D085FE"/>
    <w:rsid w:val="553D2FA6"/>
    <w:rsid w:val="5679AD01"/>
    <w:rsid w:val="56F5C27B"/>
    <w:rsid w:val="58E6336C"/>
    <w:rsid w:val="59288AEB"/>
    <w:rsid w:val="59744252"/>
    <w:rsid w:val="59CBF492"/>
    <w:rsid w:val="5A09CBE4"/>
    <w:rsid w:val="5A46628A"/>
    <w:rsid w:val="5A51B25A"/>
    <w:rsid w:val="5A556209"/>
    <w:rsid w:val="5A7B9BC6"/>
    <w:rsid w:val="5A83F108"/>
    <w:rsid w:val="5B35BC82"/>
    <w:rsid w:val="5B4310F2"/>
    <w:rsid w:val="5B8EAC38"/>
    <w:rsid w:val="5CE6BB3B"/>
    <w:rsid w:val="5D370603"/>
    <w:rsid w:val="5D841614"/>
    <w:rsid w:val="5D8E3A1E"/>
    <w:rsid w:val="5DB237E9"/>
    <w:rsid w:val="5EE03F4F"/>
    <w:rsid w:val="5EE9612E"/>
    <w:rsid w:val="620ABFDC"/>
    <w:rsid w:val="62554661"/>
    <w:rsid w:val="62B34F45"/>
    <w:rsid w:val="634135B2"/>
    <w:rsid w:val="63B8DF10"/>
    <w:rsid w:val="64627883"/>
    <w:rsid w:val="6499D533"/>
    <w:rsid w:val="64C379C7"/>
    <w:rsid w:val="64FFCE7E"/>
    <w:rsid w:val="654E0D4C"/>
    <w:rsid w:val="66D33311"/>
    <w:rsid w:val="68279B5E"/>
    <w:rsid w:val="683BAA9E"/>
    <w:rsid w:val="6958DE85"/>
    <w:rsid w:val="6964E67F"/>
    <w:rsid w:val="6A282F70"/>
    <w:rsid w:val="6B8F9E03"/>
    <w:rsid w:val="6D11F32A"/>
    <w:rsid w:val="6D73673E"/>
    <w:rsid w:val="6E0A83A2"/>
    <w:rsid w:val="6E9201AB"/>
    <w:rsid w:val="6FA94C72"/>
    <w:rsid w:val="716D1758"/>
    <w:rsid w:val="7195B12C"/>
    <w:rsid w:val="71A5FDC7"/>
    <w:rsid w:val="71CFF38C"/>
    <w:rsid w:val="746A0013"/>
    <w:rsid w:val="75D4F05F"/>
    <w:rsid w:val="76D79C44"/>
    <w:rsid w:val="7960C18C"/>
    <w:rsid w:val="7AA5BF7B"/>
    <w:rsid w:val="7B74E112"/>
    <w:rsid w:val="7C3BE6A3"/>
    <w:rsid w:val="7CF90E97"/>
    <w:rsid w:val="7D560905"/>
    <w:rsid w:val="7D703750"/>
    <w:rsid w:val="7D87930A"/>
    <w:rsid w:val="7DBACFCC"/>
    <w:rsid w:val="7E4CF839"/>
    <w:rsid w:val="7ED2BD9B"/>
    <w:rsid w:val="7F788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CB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19C"/>
    <w:pPr>
      <w:keepNext/>
      <w:keepLines/>
      <w:shd w:val="clear" w:color="auto" w:fill="BDD6EE" w:themeFill="accent1" w:themeFillTint="66"/>
      <w:spacing w:before="240" w:after="0"/>
      <w:outlineLvl w:val="0"/>
    </w:pPr>
    <w:rPr>
      <w:rFonts w:ascii="Verdana" w:eastAsiaTheme="majorEastAsia" w:hAnsi="Verdana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F0B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3D3"/>
    <w:pPr>
      <w:keepNext/>
      <w:keepLines/>
      <w:spacing w:before="80" w:after="0"/>
      <w:outlineLvl w:val="2"/>
    </w:pPr>
    <w:rPr>
      <w:rFonts w:ascii="Verdana" w:eastAsiaTheme="majorEastAsia" w:hAnsi="Verdan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C7A1C"/>
    <w:pPr>
      <w:keepNext/>
      <w:keepLines/>
      <w:spacing w:before="40" w:after="0"/>
      <w:outlineLvl w:val="3"/>
    </w:pPr>
    <w:rPr>
      <w:rFonts w:ascii="Verdana" w:eastAsiaTheme="majorEastAsia" w:hAnsi="Verdana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19C"/>
    <w:rPr>
      <w:rFonts w:ascii="Verdana" w:eastAsiaTheme="majorEastAsia" w:hAnsi="Verdana" w:cstheme="majorBidi"/>
      <w:b/>
      <w:sz w:val="44"/>
      <w:szCs w:val="32"/>
      <w:shd w:val="clear" w:color="auto" w:fill="BDD6EE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A64F0B"/>
    <w:rPr>
      <w:rFonts w:ascii="Verdana" w:eastAsiaTheme="majorEastAsia" w:hAnsi="Verdan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03D3"/>
    <w:rPr>
      <w:rFonts w:ascii="Verdana" w:eastAsiaTheme="majorEastAsia" w:hAnsi="Verdana" w:cstheme="majorBidi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9294B"/>
    <w:pPr>
      <w:widowControl w:val="0"/>
      <w:autoSpaceDE w:val="0"/>
      <w:autoSpaceDN w:val="0"/>
      <w:spacing w:after="0" w:line="240" w:lineRule="auto"/>
    </w:pPr>
    <w:rPr>
      <w:rFonts w:ascii="Verdana" w:eastAsia="Times New Roman" w:hAnsi="Verdana" w:cs="Times New Roman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9294B"/>
    <w:rPr>
      <w:rFonts w:ascii="Verdana" w:eastAsia="Times New Roman" w:hAnsi="Verdana" w:cs="Times New Roman"/>
      <w:sz w:val="20"/>
      <w:lang w:bidi="en-US"/>
    </w:rPr>
  </w:style>
  <w:style w:type="paragraph" w:customStyle="1" w:styleId="H2-Citation">
    <w:name w:val="H2 - Citation"/>
    <w:basedOn w:val="Heading1"/>
    <w:link w:val="H2-CitationChar"/>
    <w:uiPriority w:val="1"/>
    <w:rsid w:val="0089294B"/>
    <w:pPr>
      <w:keepNext w:val="0"/>
      <w:keepLines w:val="0"/>
      <w:widowControl w:val="0"/>
      <w:autoSpaceDE w:val="0"/>
      <w:autoSpaceDN w:val="0"/>
      <w:spacing w:before="183" w:line="292" w:lineRule="auto"/>
      <w:ind w:left="120" w:right="133"/>
    </w:pPr>
    <w:rPr>
      <w:rFonts w:eastAsia="Arial" w:cs="Arial"/>
      <w:b w:val="0"/>
      <w:bCs/>
      <w:color w:val="231F20"/>
      <w:sz w:val="28"/>
      <w:szCs w:val="24"/>
      <w:lang w:bidi="en-US"/>
    </w:rPr>
  </w:style>
  <w:style w:type="character" w:customStyle="1" w:styleId="H2-CitationChar">
    <w:name w:val="H2 - Citation Char"/>
    <w:basedOn w:val="Heading1Char"/>
    <w:link w:val="H2-Citation"/>
    <w:uiPriority w:val="1"/>
    <w:rsid w:val="0089294B"/>
    <w:rPr>
      <w:rFonts w:ascii="Verdana" w:eastAsia="Arial" w:hAnsi="Verdana" w:cs="Arial"/>
      <w:b w:val="0"/>
      <w:bCs/>
      <w:color w:val="231F20"/>
      <w:sz w:val="28"/>
      <w:szCs w:val="24"/>
      <w:shd w:val="clear" w:color="auto" w:fill="BDD6EE" w:themeFill="accent1" w:themeFillTint="66"/>
      <w:lang w:bidi="en-US"/>
    </w:rPr>
  </w:style>
  <w:style w:type="paragraph" w:customStyle="1" w:styleId="H3-CitationStyles">
    <w:name w:val="H3 - Citation Styles"/>
    <w:basedOn w:val="H2-Citation"/>
    <w:link w:val="H3-CitationStylesChar"/>
    <w:uiPriority w:val="1"/>
    <w:rsid w:val="0089294B"/>
    <w:pPr>
      <w:spacing w:after="100"/>
      <w:ind w:left="0"/>
    </w:pPr>
    <w:rPr>
      <w:sz w:val="24"/>
    </w:rPr>
  </w:style>
  <w:style w:type="character" w:customStyle="1" w:styleId="H3-CitationStylesChar">
    <w:name w:val="H3 - Citation Styles Char"/>
    <w:basedOn w:val="H2-CitationChar"/>
    <w:link w:val="H3-CitationStyles"/>
    <w:uiPriority w:val="1"/>
    <w:rsid w:val="0089294B"/>
    <w:rPr>
      <w:rFonts w:ascii="Verdana" w:eastAsia="Arial" w:hAnsi="Verdana" w:cs="Arial"/>
      <w:b w:val="0"/>
      <w:bCs/>
      <w:color w:val="231F20"/>
      <w:sz w:val="24"/>
      <w:szCs w:val="24"/>
      <w:shd w:val="clear" w:color="auto" w:fill="BDD6EE" w:themeFill="accent1" w:themeFillTint="6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9294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89294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9294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89294B"/>
    <w:rPr>
      <w:rFonts w:ascii="Times New Roman" w:eastAsia="Times New Roman" w:hAnsi="Times New Roman" w:cs="Times New Roman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C7A1C"/>
    <w:rPr>
      <w:rFonts w:ascii="Verdana" w:eastAsiaTheme="majorEastAsia" w:hAnsi="Verdana" w:cstheme="majorBidi"/>
      <w:b/>
      <w:iCs/>
      <w:sz w:val="20"/>
    </w:rPr>
  </w:style>
  <w:style w:type="character" w:styleId="Hyperlink">
    <w:name w:val="Hyperlink"/>
    <w:basedOn w:val="DefaultParagraphFont"/>
    <w:uiPriority w:val="99"/>
    <w:unhideWhenUsed/>
    <w:rsid w:val="005C7A1C"/>
    <w:rPr>
      <w:color w:val="0042C7" w:themeColor="hyperlink"/>
      <w:u w:val="single"/>
    </w:rPr>
  </w:style>
  <w:style w:type="paragraph" w:styleId="ListParagraph">
    <w:name w:val="List Paragraph"/>
    <w:basedOn w:val="Normal"/>
    <w:uiPriority w:val="1"/>
    <w:qFormat/>
    <w:rsid w:val="004B15CE"/>
    <w:pPr>
      <w:ind w:left="720"/>
      <w:contextualSpacing/>
    </w:pPr>
  </w:style>
  <w:style w:type="paragraph" w:customStyle="1" w:styleId="H4">
    <w:name w:val="H4"/>
    <w:basedOn w:val="Heading3"/>
    <w:link w:val="H4Char"/>
    <w:qFormat/>
    <w:rsid w:val="008C7D9B"/>
    <w:pPr>
      <w:spacing w:after="100"/>
    </w:pPr>
    <w:rPr>
      <w:sz w:val="20"/>
    </w:rPr>
  </w:style>
  <w:style w:type="character" w:customStyle="1" w:styleId="H4Char">
    <w:name w:val="H4 Char"/>
    <w:basedOn w:val="Heading3Char"/>
    <w:link w:val="H4"/>
    <w:rsid w:val="008C7D9B"/>
    <w:rPr>
      <w:rFonts w:ascii="Verdana" w:eastAsiaTheme="majorEastAsia" w:hAnsi="Verdana" w:cstheme="majorBidi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707"/>
    <w:rPr>
      <w:color w:val="0042C7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D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70ABB"/>
    <w:rPr>
      <w:i/>
      <w:iCs/>
    </w:rPr>
  </w:style>
  <w:style w:type="paragraph" w:customStyle="1" w:styleId="citation">
    <w:name w:val="citation"/>
    <w:basedOn w:val="Normal"/>
    <w:rsid w:val="004E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rsid w:val="0072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3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1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87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03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07/978-3-030-01213-7%20" TargetMode="External"/><Relationship Id="rId18" Type="http://schemas.openxmlformats.org/officeDocument/2006/relationships/hyperlink" Target="https://www.cdc.gov/healthliteracy/cultur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doi.org/10.1201/9780429466809" TargetMode="External"/><Relationship Id="rId17" Type="http://schemas.openxmlformats.org/officeDocument/2006/relationships/hyperlink" Target="https://time.com/5824343/first-earth-day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nsingstatejournal.com/story/money/careers/2019/12/20/hot-jobs-start-new-decade/40856161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cc.edu/library/help/citation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oi.org/10.1111/cdep.12315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spoonuniversity.com/lifestyle/8-easy-recipes-to-make-with-things-you-probably-have-at-hom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503/cmaj.170304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42C7"/>
      </a:hlink>
      <a:folHlink>
        <a:srgbClr val="0042C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71D4FF50850409E4A9825149CB93F" ma:contentTypeVersion="13" ma:contentTypeDescription="Create a new document." ma:contentTypeScope="" ma:versionID="2c04bface87426d6c2c9741033343ec0">
  <xsd:schema xmlns:xsd="http://www.w3.org/2001/XMLSchema" xmlns:xs="http://www.w3.org/2001/XMLSchema" xmlns:p="http://schemas.microsoft.com/office/2006/metadata/properties" xmlns:ns2="c1bd8b4b-288e-4f61-b83a-bd28a259b50e" xmlns:ns3="5034f309-2966-4c21-b6cd-c61c03836024" xmlns:ns4="63f1c0cb-0924-4062-9f96-8ffc619623a4" targetNamespace="http://schemas.microsoft.com/office/2006/metadata/properties" ma:root="true" ma:fieldsID="bb9f1b4461e33f84b62de8d83ab2d0c1" ns2:_="" ns3:_="" ns4:_="">
    <xsd:import namespace="c1bd8b4b-288e-4f61-b83a-bd28a259b50e"/>
    <xsd:import namespace="5034f309-2966-4c21-b6cd-c61c03836024"/>
    <xsd:import namespace="63f1c0cb-0924-4062-9f96-8ffc619623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Whatdoyouthinkofthis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d8b4b-288e-4f61-b83a-bd28a259b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4f309-2966-4c21-b6cd-c61c03836024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c0cb-0924-4062-9f96-8ffc61962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Whatdoyouthinkofthis_x003f_" ma:index="20" nillable="true" ma:displayName="What do you think of this?" ma:default="1" ma:format="Dropdown" ma:internalName="Whatdoyouthinkofthis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atdoyouthinkofthis_x003f_ xmlns="63f1c0cb-0924-4062-9f96-8ffc619623a4">true</Whatdoyouthinkofthis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2E1B-B594-4AF4-87D6-51F7FCD52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d8b4b-288e-4f61-b83a-bd28a259b50e"/>
    <ds:schemaRef ds:uri="5034f309-2966-4c21-b6cd-c61c03836024"/>
    <ds:schemaRef ds:uri="63f1c0cb-0924-4062-9f96-8ffc61962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F8445-F152-4500-8204-4F72CB1ADBDB}">
  <ds:schemaRefs>
    <ds:schemaRef ds:uri="http://schemas.microsoft.com/office/2006/metadata/properties"/>
    <ds:schemaRef ds:uri="http://schemas.microsoft.com/office/infopath/2007/PartnerControls"/>
    <ds:schemaRef ds:uri="63f1c0cb-0924-4062-9f96-8ffc619623a4"/>
  </ds:schemaRefs>
</ds:datastoreItem>
</file>

<file path=customXml/itemProps3.xml><?xml version="1.0" encoding="utf-8"?>
<ds:datastoreItem xmlns:ds="http://schemas.openxmlformats.org/officeDocument/2006/customXml" ds:itemID="{B286BB31-C5FF-4D04-84E9-5B21F2F06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E3FFA-5933-4915-BCB2-EED7DAF8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 Style - References</vt:lpstr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Style - References</dc:title>
  <dc:subject/>
  <dc:creator/>
  <cp:keywords>APA, citations, references, APA style</cp:keywords>
  <dc:description/>
  <cp:lastModifiedBy/>
  <cp:revision>1</cp:revision>
  <dcterms:created xsi:type="dcterms:W3CDTF">2023-04-04T14:38:00Z</dcterms:created>
  <dcterms:modified xsi:type="dcterms:W3CDTF">2023-04-04T14:38:00Z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0x01010098F71D4FF50850409E4A9825149CB93F</vt:lpwstr>
  </property>
</Properties>
</file>